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B7E9C" w14:textId="42FE3BA2" w:rsidR="006E4A5E" w:rsidRDefault="006E4A5E" w:rsidP="006E4A5E">
      <w:pPr>
        <w:pStyle w:val="ad"/>
        <w:rPr>
          <w:rFonts w:cs="Arial"/>
          <w:bCs/>
          <w:sz w:val="22"/>
          <w:szCs w:val="22"/>
        </w:rPr>
      </w:pPr>
      <w:bookmarkStart w:id="0" w:name="OLE_LINK39"/>
      <w:bookmarkStart w:id="1" w:name="_GoBack"/>
      <w:bookmarkEnd w:id="1"/>
      <w:r>
        <w:rPr>
          <w:rFonts w:eastAsia="宋体" w:cs="Arial"/>
          <w:sz w:val="22"/>
          <w:szCs w:val="22"/>
          <w:lang w:eastAsia="zh-CN"/>
        </w:rPr>
        <w:t xml:space="preserve">3GPP TSG-RAN WG2 Meeting #115                  </w:t>
      </w:r>
      <w:r>
        <w:rPr>
          <w:rFonts w:cs="Arial"/>
          <w:bCs/>
          <w:sz w:val="22"/>
          <w:szCs w:val="22"/>
        </w:rPr>
        <w:tab/>
      </w:r>
      <w:r w:rsidR="00A61F66" w:rsidRPr="00317D9C">
        <w:rPr>
          <w:rFonts w:cs="Arial"/>
          <w:bCs/>
          <w:sz w:val="22"/>
          <w:szCs w:val="22"/>
        </w:rPr>
        <w:t>R2-2107858</w:t>
      </w:r>
    </w:p>
    <w:p w14:paraId="1FB510D9" w14:textId="77777777" w:rsidR="006E4A5E" w:rsidRDefault="006E4A5E" w:rsidP="006E4A5E">
      <w:pPr>
        <w:pStyle w:val="ad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16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cs="Arial"/>
          <w:bCs/>
          <w:sz w:val="22"/>
          <w:szCs w:val="22"/>
        </w:rPr>
        <w:t xml:space="preserve"> August–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August, 2021</w:t>
      </w:r>
    </w:p>
    <w:bookmarkEnd w:id="0"/>
    <w:p w14:paraId="68F54C5D" w14:textId="77777777" w:rsidR="000328F9" w:rsidRDefault="00D51248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257F7B95" w14:textId="77777777" w:rsidR="000328F9" w:rsidRDefault="00D51248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26B4B6E8" w14:textId="77777777" w:rsidR="000328F9" w:rsidRDefault="00D51248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bookmarkStart w:id="2" w:name="Title"/>
      <w:bookmarkEnd w:id="2"/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 xml:space="preserve">Introduction </w:t>
      </w:r>
      <w:r>
        <w:rPr>
          <w:rFonts w:eastAsia="宋体"/>
          <w:sz w:val="22"/>
          <w:szCs w:val="22"/>
          <w:lang w:eastAsia="zh-CN"/>
        </w:rPr>
        <w:t>of Paging Cause</w:t>
      </w:r>
    </w:p>
    <w:p w14:paraId="7DD9A976" w14:textId="77777777" w:rsidR="000328F9" w:rsidRDefault="00D51248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3" w:name="Source"/>
      <w:bookmarkEnd w:id="3"/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8.3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>4</w:t>
      </w:r>
    </w:p>
    <w:p w14:paraId="22470323" w14:textId="77777777" w:rsidR="000328F9" w:rsidRDefault="00D51248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4" w:name="DocumentFor"/>
      <w:bookmarkEnd w:id="4"/>
      <w:r>
        <w:rPr>
          <w:rFonts w:eastAsia="宋体"/>
          <w:sz w:val="22"/>
          <w:szCs w:val="22"/>
          <w:lang w:eastAsia="zh-CN"/>
        </w:rPr>
        <w:t>Discussion and Decision</w:t>
      </w:r>
    </w:p>
    <w:p w14:paraId="19502584" w14:textId="77777777" w:rsidR="000328F9" w:rsidRDefault="00D5124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bookmarkStart w:id="5" w:name="OLE_LINK13"/>
      <w:bookmarkStart w:id="6" w:name="OLE_LINK14"/>
      <w:r>
        <w:rPr>
          <w:rFonts w:cs="Times New Roman" w:hint="eastAsia"/>
          <w:b w:val="0"/>
          <w:kern w:val="0"/>
          <w:sz w:val="36"/>
          <w:szCs w:val="36"/>
          <w:lang w:val="en-GB" w:eastAsia="en-GB"/>
        </w:rPr>
        <w:t>Introduction</w:t>
      </w:r>
    </w:p>
    <w:p w14:paraId="32BBFD97" w14:textId="1AAB5368" w:rsidR="000328F9" w:rsidRDefault="00D51248">
      <w:pPr>
        <w:pStyle w:val="13"/>
        <w:rPr>
          <w:lang w:eastAsia="en-US"/>
        </w:rPr>
      </w:pPr>
      <w:r>
        <w:rPr>
          <w:lang w:eastAsia="en-US"/>
        </w:rPr>
        <w:t>According to the RAN WID of MUSIM, one of the objectives is following:</w:t>
      </w:r>
    </w:p>
    <w:tbl>
      <w:tblPr>
        <w:tblStyle w:val="af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0328F9" w14:paraId="2A86FDBF" w14:textId="77777777" w:rsidTr="00B43D0D">
        <w:tc>
          <w:tcPr>
            <w:tcW w:w="9072" w:type="dxa"/>
          </w:tcPr>
          <w:p w14:paraId="70FC4C04" w14:textId="5F2D008A" w:rsidR="000328F9" w:rsidRDefault="00D51248">
            <w:pPr>
              <w:pStyle w:val="ListParagraph1"/>
              <w:numPr>
                <w:ilvl w:val="0"/>
                <w:numId w:val="6"/>
              </w:numPr>
              <w:spacing w:after="18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Unless SA2 find an alternative solution or decides otherwise, specify mechanism for an incoming page to indicate to the UE whether the service is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voLTE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VoNR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[RAN2].</w:t>
            </w:r>
          </w:p>
          <w:p w14:paraId="19FD1E35" w14:textId="77777777" w:rsidR="000328F9" w:rsidRDefault="00D51248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RAT Concurrency: Network A is either LTE or NR. Network B is either LTE or NR.</w:t>
            </w:r>
          </w:p>
          <w:p w14:paraId="1E7C8856" w14:textId="77777777" w:rsidR="000328F9" w:rsidRDefault="00D51248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Applicable UE architecture: Single-Rx/Dual-Rx/Single-Tx</w:t>
            </w:r>
          </w:p>
        </w:tc>
      </w:tr>
    </w:tbl>
    <w:p w14:paraId="257082A0" w14:textId="7640F925" w:rsidR="008F630A" w:rsidRDefault="00205E51" w:rsidP="000D499F">
      <w:pPr>
        <w:spacing w:before="120" w:beforeAutospacing="0" w:after="180" w:line="240" w:lineRule="auto"/>
        <w:jc w:val="both"/>
        <w:rPr>
          <w:kern w:val="2"/>
          <w:sz w:val="21"/>
          <w:szCs w:val="21"/>
          <w:lang w:eastAsia="en-US"/>
        </w:rPr>
      </w:pPr>
      <w:r>
        <w:rPr>
          <w:kern w:val="2"/>
          <w:sz w:val="21"/>
          <w:szCs w:val="21"/>
          <w:lang w:eastAsia="en-US"/>
        </w:rPr>
        <w:t xml:space="preserve">In </w:t>
      </w:r>
      <w:r w:rsidR="00FD1E52" w:rsidRPr="00D231F4">
        <w:rPr>
          <w:kern w:val="2"/>
          <w:sz w:val="21"/>
          <w:szCs w:val="21"/>
          <w:lang w:eastAsia="en-US"/>
        </w:rPr>
        <w:t>RAN2#11</w:t>
      </w:r>
      <w:r w:rsidR="00233EBA" w:rsidRPr="00D231F4">
        <w:rPr>
          <w:kern w:val="2"/>
          <w:sz w:val="21"/>
          <w:szCs w:val="21"/>
          <w:lang w:eastAsia="en-US"/>
        </w:rPr>
        <w:t xml:space="preserve">3bis </w:t>
      </w:r>
      <w:r w:rsidR="00233EBA" w:rsidRPr="00D231F4">
        <w:rPr>
          <w:rFonts w:hint="eastAsia"/>
          <w:kern w:val="2"/>
          <w:sz w:val="21"/>
          <w:szCs w:val="21"/>
          <w:lang w:eastAsia="en-US"/>
        </w:rPr>
        <w:t>meeting</w:t>
      </w:r>
      <w:r w:rsidR="00233EBA" w:rsidRPr="00D231F4">
        <w:rPr>
          <w:kern w:val="2"/>
          <w:sz w:val="21"/>
          <w:szCs w:val="21"/>
          <w:lang w:eastAsia="en-US"/>
        </w:rPr>
        <w:t xml:space="preserve">, RAN2 received </w:t>
      </w:r>
      <w:proofErr w:type="gramStart"/>
      <w:r w:rsidR="00233EBA" w:rsidRPr="00D231F4">
        <w:rPr>
          <w:kern w:val="2"/>
          <w:sz w:val="21"/>
          <w:szCs w:val="21"/>
          <w:lang w:eastAsia="en-US"/>
        </w:rPr>
        <w:t>an</w:t>
      </w:r>
      <w:proofErr w:type="gramEnd"/>
      <w:r w:rsidR="00233EBA" w:rsidRPr="00D231F4">
        <w:rPr>
          <w:kern w:val="2"/>
          <w:sz w:val="21"/>
          <w:szCs w:val="21"/>
          <w:lang w:eastAsia="en-US"/>
        </w:rPr>
        <w:t xml:space="preserve"> Ls from </w:t>
      </w:r>
      <w:r w:rsidR="008F630A" w:rsidRPr="00D231F4">
        <w:rPr>
          <w:kern w:val="2"/>
          <w:sz w:val="21"/>
          <w:szCs w:val="21"/>
          <w:lang w:eastAsia="en-US"/>
        </w:rPr>
        <w:t>SA2</w:t>
      </w:r>
      <w:r w:rsidR="00233EBA" w:rsidRPr="00D231F4">
        <w:rPr>
          <w:kern w:val="2"/>
          <w:sz w:val="21"/>
          <w:szCs w:val="21"/>
          <w:lang w:eastAsia="en-US"/>
        </w:rPr>
        <w:t xml:space="preserve">, </w:t>
      </w:r>
      <w:r w:rsidR="00390B52">
        <w:rPr>
          <w:kern w:val="2"/>
          <w:sz w:val="21"/>
          <w:szCs w:val="21"/>
          <w:lang w:eastAsia="en-US"/>
        </w:rPr>
        <w:t>in which a question is raise</w:t>
      </w:r>
      <w:r w:rsidR="00B2216B">
        <w:rPr>
          <w:kern w:val="2"/>
          <w:sz w:val="21"/>
          <w:szCs w:val="21"/>
          <w:lang w:eastAsia="en-US"/>
        </w:rPr>
        <w:t>d</w:t>
      </w:r>
      <w:r w:rsidR="00390B52">
        <w:rPr>
          <w:kern w:val="2"/>
          <w:sz w:val="21"/>
          <w:szCs w:val="21"/>
          <w:lang w:eastAsia="en-US"/>
        </w:rPr>
        <w:t xml:space="preserve"> </w:t>
      </w:r>
      <w:r w:rsidR="00433377">
        <w:rPr>
          <w:kern w:val="2"/>
          <w:sz w:val="21"/>
          <w:szCs w:val="21"/>
          <w:lang w:eastAsia="en-US"/>
        </w:rPr>
        <w:t>about</w:t>
      </w:r>
      <w:r w:rsidR="00233EBA" w:rsidRPr="00D231F4">
        <w:rPr>
          <w:kern w:val="2"/>
          <w:sz w:val="21"/>
          <w:szCs w:val="21"/>
          <w:lang w:eastAsia="en-US"/>
        </w:rPr>
        <w:t xml:space="preserve"> how the UE discriminate</w:t>
      </w:r>
      <w:r w:rsidR="00CE0FA6" w:rsidRPr="00D231F4">
        <w:rPr>
          <w:kern w:val="2"/>
          <w:sz w:val="21"/>
          <w:szCs w:val="21"/>
          <w:lang w:eastAsia="en-US"/>
        </w:rPr>
        <w:t>s</w:t>
      </w:r>
      <w:r w:rsidR="00233EBA" w:rsidRPr="00D231F4">
        <w:rPr>
          <w:kern w:val="2"/>
          <w:sz w:val="21"/>
          <w:szCs w:val="21"/>
          <w:lang w:eastAsia="en-US"/>
        </w:rPr>
        <w:t xml:space="preserve"> the </w:t>
      </w:r>
      <w:r w:rsidR="00962313" w:rsidRPr="00D231F4">
        <w:rPr>
          <w:kern w:val="2"/>
          <w:sz w:val="21"/>
          <w:szCs w:val="21"/>
          <w:lang w:eastAsia="en-US"/>
        </w:rPr>
        <w:t xml:space="preserve">below </w:t>
      </w:r>
      <w:r w:rsidR="00233EBA" w:rsidRPr="00D231F4">
        <w:rPr>
          <w:kern w:val="2"/>
          <w:sz w:val="21"/>
          <w:szCs w:val="21"/>
          <w:lang w:eastAsia="en-US"/>
        </w:rPr>
        <w:t>cases</w:t>
      </w:r>
      <w:r w:rsidR="00CE0FA6" w:rsidRPr="00D231F4">
        <w:rPr>
          <w:kern w:val="2"/>
          <w:sz w:val="21"/>
          <w:szCs w:val="21"/>
          <w:lang w:eastAsia="en-US"/>
        </w:rPr>
        <w:t xml:space="preserve"> </w:t>
      </w:r>
      <w:r w:rsidR="008F630A" w:rsidRPr="00D231F4">
        <w:rPr>
          <w:kern w:val="2"/>
          <w:sz w:val="21"/>
          <w:szCs w:val="21"/>
          <w:lang w:eastAsia="en-US"/>
        </w:rPr>
        <w:t>[1]: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C12CC" w14:paraId="38588DE4" w14:textId="77777777" w:rsidTr="003C12CC">
        <w:tc>
          <w:tcPr>
            <w:tcW w:w="9060" w:type="dxa"/>
          </w:tcPr>
          <w:p w14:paraId="112D8886" w14:textId="77777777" w:rsidR="003C12CC" w:rsidRPr="00A83D9A" w:rsidRDefault="003C12CC" w:rsidP="00B43D0D">
            <w:pPr>
              <w:overflowPunct w:val="0"/>
              <w:adjustRightInd w:val="0"/>
              <w:spacing w:before="0" w:beforeAutospacing="0" w:after="180" w:line="240" w:lineRule="auto"/>
              <w:jc w:val="both"/>
              <w:textAlignment w:val="baseline"/>
              <w:rPr>
                <w:rFonts w:eastAsia="Times New Roman"/>
                <w:sz w:val="20"/>
              </w:rPr>
            </w:pPr>
            <w:r w:rsidRPr="00A83D9A">
              <w:rPr>
                <w:rFonts w:eastAsia="Times New Roman"/>
                <w:sz w:val="20"/>
              </w:rPr>
              <w:t xml:space="preserve">SA2 has concluded that the UE shall be able to discriminate the case where </w:t>
            </w:r>
            <w:r w:rsidRPr="00A83D9A">
              <w:rPr>
                <w:rFonts w:eastAsia="Times New Roman"/>
                <w:sz w:val="20"/>
                <w:highlight w:val="yellow"/>
              </w:rPr>
              <w:t>it is being paged for non-voice service</w:t>
            </w:r>
            <w:r w:rsidRPr="00A83D9A">
              <w:rPr>
                <w:rFonts w:eastAsia="Times New Roman"/>
                <w:sz w:val="20"/>
              </w:rPr>
              <w:t xml:space="preserve"> from the case where </w:t>
            </w:r>
            <w:r w:rsidRPr="00A83D9A">
              <w:rPr>
                <w:rFonts w:eastAsia="Times New Roman"/>
                <w:sz w:val="20"/>
                <w:highlight w:val="green"/>
              </w:rPr>
              <w:t>it is being paged (for any service) by a RAN node not supporting the Paging Cause</w:t>
            </w:r>
            <w:r w:rsidRPr="00A83D9A">
              <w:rPr>
                <w:rFonts w:eastAsia="Times New Roman"/>
                <w:sz w:val="20"/>
              </w:rPr>
              <w:t xml:space="preserve">, either because the </w:t>
            </w:r>
            <w:r w:rsidRPr="00A83D9A">
              <w:rPr>
                <w:rFonts w:eastAsia="Times New Roman"/>
                <w:sz w:val="20"/>
                <w:highlight w:val="green"/>
              </w:rPr>
              <w:t>RAN node does not support the Paging Cause feature</w:t>
            </w:r>
            <w:r w:rsidRPr="00A83D9A">
              <w:rPr>
                <w:rFonts w:eastAsia="Times New Roman"/>
                <w:sz w:val="20"/>
              </w:rPr>
              <w:t xml:space="preserve">, or because in case of </w:t>
            </w:r>
            <w:r w:rsidRPr="00A83D9A">
              <w:rPr>
                <w:rFonts w:eastAsia="Times New Roman"/>
                <w:sz w:val="20"/>
                <w:highlight w:val="cyan"/>
              </w:rPr>
              <w:t>RAN sharing it is configured to operate without the Paging Cause feature for some of the connected CNs</w:t>
            </w:r>
            <w:r w:rsidRPr="00A83D9A">
              <w:rPr>
                <w:rFonts w:eastAsia="Times New Roman"/>
                <w:sz w:val="20"/>
              </w:rPr>
              <w:t xml:space="preserve">. </w:t>
            </w:r>
          </w:p>
          <w:p w14:paraId="5A20D357" w14:textId="6806A6DA" w:rsidR="003C12CC" w:rsidRPr="00B43D0D" w:rsidRDefault="003C12CC" w:rsidP="00B43D0D">
            <w:pPr>
              <w:overflowPunct w:val="0"/>
              <w:adjustRightInd w:val="0"/>
              <w:spacing w:before="0" w:beforeAutospacing="0" w:after="180" w:line="240" w:lineRule="auto"/>
              <w:jc w:val="both"/>
              <w:textAlignment w:val="baseline"/>
              <w:rPr>
                <w:rFonts w:eastAsia="Times New Roman"/>
                <w:sz w:val="20"/>
              </w:rPr>
            </w:pPr>
            <w:r w:rsidRPr="00A83D9A">
              <w:rPr>
                <w:rFonts w:eastAsia="Times New Roman"/>
                <w:sz w:val="20"/>
              </w:rPr>
              <w:t xml:space="preserve">SA2 would like to ask RAN2 to </w:t>
            </w:r>
            <w:proofErr w:type="gramStart"/>
            <w:r w:rsidRPr="00A83D9A">
              <w:rPr>
                <w:rFonts w:eastAsia="Times New Roman"/>
                <w:sz w:val="20"/>
              </w:rPr>
              <w:t>take into account</w:t>
            </w:r>
            <w:proofErr w:type="gramEnd"/>
            <w:r w:rsidRPr="00A83D9A">
              <w:rPr>
                <w:rFonts w:eastAsia="Times New Roman"/>
                <w:sz w:val="20"/>
              </w:rPr>
              <w:t xml:space="preserve"> the above information and provide feedback if necessary.  </w:t>
            </w:r>
          </w:p>
        </w:tc>
      </w:tr>
    </w:tbl>
    <w:p w14:paraId="31047AAB" w14:textId="07DE49B4" w:rsidR="00594434" w:rsidRDefault="00205E51" w:rsidP="00B43D0D">
      <w:pPr>
        <w:pStyle w:val="13"/>
        <w:spacing w:before="120" w:after="180" w:line="240" w:lineRule="auto"/>
        <w:rPr>
          <w:lang w:eastAsia="en-US"/>
        </w:rPr>
      </w:pPr>
      <w:r w:rsidRPr="00D231F4">
        <w:rPr>
          <w:lang w:eastAsia="en-US"/>
        </w:rPr>
        <w:t xml:space="preserve">During </w:t>
      </w:r>
      <w:r>
        <w:rPr>
          <w:lang w:eastAsia="en-US"/>
        </w:rPr>
        <w:t xml:space="preserve">RAN2#113bis meeting, </w:t>
      </w:r>
      <w:r w:rsidR="00F95761">
        <w:rPr>
          <w:lang w:eastAsia="en-US"/>
        </w:rPr>
        <w:t xml:space="preserve">RAN2 has made the below </w:t>
      </w:r>
      <w:r w:rsidR="0040033E">
        <w:rPr>
          <w:lang w:eastAsia="en-US"/>
        </w:rPr>
        <w:t xml:space="preserve">related </w:t>
      </w:r>
      <w:r w:rsidR="00F95761">
        <w:rPr>
          <w:lang w:eastAsia="en-US"/>
        </w:rPr>
        <w:t>agreements.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4434" w:rsidRPr="00EE7834" w14:paraId="6BF78BD6" w14:textId="77777777" w:rsidTr="00EE7834">
        <w:trPr>
          <w:trHeight w:val="3152"/>
        </w:trPr>
        <w:tc>
          <w:tcPr>
            <w:tcW w:w="9060" w:type="dxa"/>
          </w:tcPr>
          <w:p w14:paraId="12BC8303" w14:textId="77777777" w:rsidR="00594434" w:rsidRPr="00EE7834" w:rsidRDefault="00594434" w:rsidP="00594434">
            <w:pPr>
              <w:pStyle w:val="Agreement"/>
              <w:numPr>
                <w:ilvl w:val="0"/>
                <w:numId w:val="13"/>
              </w:numPr>
              <w:tabs>
                <w:tab w:val="clear" w:pos="1435"/>
              </w:tabs>
              <w:spacing w:after="100" w:afterAutospacing="1" w:line="240" w:lineRule="auto"/>
            </w:pPr>
            <w:r w:rsidRPr="003D713F">
              <w:t xml:space="preserve">1: RAN2 works to support the MUSIM paging cause feature that SA2 is working on and also addresses the paging </w:t>
            </w:r>
            <w:proofErr w:type="gramStart"/>
            <w:r w:rsidRPr="003D713F">
              <w:t>cause</w:t>
            </w:r>
            <w:proofErr w:type="gramEnd"/>
            <w:r w:rsidRPr="003D713F">
              <w:t xml:space="preserve"> issue raised by SA2 LS.</w:t>
            </w:r>
          </w:p>
          <w:p w14:paraId="64FABDB7" w14:textId="77777777" w:rsidR="00594434" w:rsidRPr="00EE7834" w:rsidRDefault="00594434" w:rsidP="00594434">
            <w:pPr>
              <w:pStyle w:val="Agreement"/>
              <w:numPr>
                <w:ilvl w:val="0"/>
                <w:numId w:val="13"/>
              </w:numPr>
              <w:tabs>
                <w:tab w:val="clear" w:pos="1435"/>
              </w:tabs>
              <w:spacing w:after="100" w:afterAutospacing="1" w:line="240" w:lineRule="auto"/>
            </w:pPr>
            <w:r w:rsidRPr="003D713F">
              <w:t>2: RAN2 attempts to reply LS to SA2 once we progress on solution and agree on CR(s) that support/address the above feature/issue.</w:t>
            </w:r>
          </w:p>
          <w:p w14:paraId="024CF518" w14:textId="77777777" w:rsidR="00594434" w:rsidRPr="003D713F" w:rsidRDefault="00594434" w:rsidP="00594434">
            <w:pPr>
              <w:pStyle w:val="Agreement"/>
              <w:numPr>
                <w:ilvl w:val="0"/>
                <w:numId w:val="13"/>
              </w:numPr>
              <w:tabs>
                <w:tab w:val="clear" w:pos="1435"/>
              </w:tabs>
              <w:spacing w:after="100" w:afterAutospacing="1" w:line="240" w:lineRule="auto"/>
            </w:pPr>
            <w:r w:rsidRPr="003D713F">
              <w:t xml:space="preserve">5: If RAN2 agrees to add a paging cause value (or any other information that could lead to a specific paging cause) in </w:t>
            </w:r>
            <w:proofErr w:type="spellStart"/>
            <w:r w:rsidRPr="003D713F">
              <w:t>Uu</w:t>
            </w:r>
            <w:proofErr w:type="spellEnd"/>
            <w:r w:rsidRPr="003D713F">
              <w:t xml:space="preserve"> paging message, RAN2 specifies the relevant UE </w:t>
            </w:r>
            <w:proofErr w:type="spellStart"/>
            <w:r w:rsidRPr="003D713F">
              <w:t>behavior</w:t>
            </w:r>
            <w:proofErr w:type="spellEnd"/>
            <w:r w:rsidRPr="003D713F">
              <w:t xml:space="preserve"> (i.e. inform or passing to the upper layer) upon its reception in both LTE and NR specifications.</w:t>
            </w:r>
          </w:p>
          <w:p w14:paraId="6AA8E21E" w14:textId="5D634480" w:rsidR="00594434" w:rsidRPr="00EE7834" w:rsidRDefault="00594434" w:rsidP="00EE7834">
            <w:pPr>
              <w:pStyle w:val="Agreement"/>
              <w:numPr>
                <w:ilvl w:val="0"/>
                <w:numId w:val="13"/>
              </w:numPr>
              <w:tabs>
                <w:tab w:val="clear" w:pos="1435"/>
              </w:tabs>
              <w:spacing w:after="100" w:afterAutospacing="1" w:line="240" w:lineRule="auto"/>
              <w:rPr>
                <w:b w:val="0"/>
              </w:rPr>
            </w:pPr>
            <w:r w:rsidRPr="00EE7834">
              <w:t>RAN2 does not intend to introduce alternative paging IDs for MUSIM paging (unless requested by SA2).</w:t>
            </w:r>
          </w:p>
        </w:tc>
      </w:tr>
    </w:tbl>
    <w:p w14:paraId="17C14C33" w14:textId="6DD46467" w:rsidR="000328F9" w:rsidRDefault="00D51248" w:rsidP="00075FD4">
      <w:pPr>
        <w:pStyle w:val="13"/>
        <w:spacing w:before="120" w:after="180" w:line="240" w:lineRule="auto"/>
      </w:pPr>
      <w:r>
        <w:rPr>
          <w:rFonts w:hint="eastAsia"/>
          <w:lang w:eastAsia="en-US"/>
        </w:rPr>
        <w:t>I</w:t>
      </w:r>
      <w:r>
        <w:rPr>
          <w:lang w:eastAsia="en-US"/>
        </w:rPr>
        <w:t xml:space="preserve">n the last SA2 meeting, </w:t>
      </w:r>
      <w:r w:rsidR="00BC0542">
        <w:rPr>
          <w:rFonts w:hint="eastAsia"/>
        </w:rPr>
        <w:t>paging</w:t>
      </w:r>
      <w:r w:rsidR="00BC0542">
        <w:t xml:space="preserve"> </w:t>
      </w:r>
      <w:r w:rsidR="00BC0542">
        <w:rPr>
          <w:rFonts w:hint="eastAsia"/>
        </w:rPr>
        <w:t>cause</w:t>
      </w:r>
      <w:r w:rsidR="00BC0542">
        <w:t xml:space="preserve"> </w:t>
      </w:r>
      <w:r w:rsidR="00BC0542">
        <w:rPr>
          <w:rFonts w:hint="eastAsia"/>
        </w:rPr>
        <w:t>indication</w:t>
      </w:r>
      <w:r w:rsidR="00BC0542">
        <w:t xml:space="preserve"> </w:t>
      </w:r>
      <w:r w:rsidR="00BC0542">
        <w:rPr>
          <w:rFonts w:hint="eastAsia"/>
        </w:rPr>
        <w:t>for</w:t>
      </w:r>
      <w:r w:rsidR="00BC0542">
        <w:t xml:space="preserve"> </w:t>
      </w:r>
      <w:r w:rsidR="00BC0542">
        <w:rPr>
          <w:rFonts w:hint="eastAsia"/>
        </w:rPr>
        <w:t>voice</w:t>
      </w:r>
      <w:r w:rsidR="00BC0542">
        <w:t xml:space="preserve"> </w:t>
      </w:r>
      <w:r w:rsidR="00BC0542">
        <w:rPr>
          <w:rFonts w:hint="eastAsia"/>
        </w:rPr>
        <w:t>feature has</w:t>
      </w:r>
      <w:r w:rsidR="00BC0542">
        <w:t xml:space="preserve"> </w:t>
      </w:r>
      <w:r w:rsidR="006358B0">
        <w:rPr>
          <w:rFonts w:hint="eastAsia"/>
        </w:rPr>
        <w:t>been</w:t>
      </w:r>
      <w:r w:rsidR="006358B0">
        <w:t xml:space="preserve"> </w:t>
      </w:r>
      <w:r w:rsidR="00143E47">
        <w:rPr>
          <w:rFonts w:hint="eastAsia"/>
        </w:rPr>
        <w:t>captured</w:t>
      </w:r>
      <w:r w:rsidR="00143E47">
        <w:t xml:space="preserve"> </w:t>
      </w:r>
      <w:r w:rsidR="00143E47">
        <w:rPr>
          <w:rFonts w:hint="eastAsia"/>
        </w:rPr>
        <w:t>in</w:t>
      </w:r>
      <w:r w:rsidR="00143E47">
        <w:t xml:space="preserve"> </w:t>
      </w:r>
      <w:r w:rsidR="00143E47">
        <w:rPr>
          <w:rFonts w:hint="eastAsia"/>
        </w:rPr>
        <w:t>the</w:t>
      </w:r>
      <w:r w:rsidR="00143E47">
        <w:t xml:space="preserve"> SA2 </w:t>
      </w:r>
      <w:r w:rsidR="00143E47">
        <w:rPr>
          <w:rFonts w:hint="eastAsia"/>
        </w:rPr>
        <w:t>specification</w:t>
      </w:r>
      <w:r>
        <w:t>.</w:t>
      </w:r>
      <w:r>
        <w:rPr>
          <w:lang w:eastAsia="en-US"/>
        </w:rPr>
        <w:t xml:space="preserve"> This contribution </w:t>
      </w:r>
      <w:r w:rsidR="00FC5CAE">
        <w:rPr>
          <w:lang w:eastAsia="en-US"/>
        </w:rPr>
        <w:t>continu</w:t>
      </w:r>
      <w:r w:rsidR="006A1DBE">
        <w:rPr>
          <w:lang w:eastAsia="en-US"/>
        </w:rPr>
        <w:t>e</w:t>
      </w:r>
      <w:r w:rsidR="00FC5CAE">
        <w:rPr>
          <w:lang w:eastAsia="en-US"/>
        </w:rPr>
        <w:t xml:space="preserve">s to </w:t>
      </w:r>
      <w:r>
        <w:rPr>
          <w:lang w:eastAsia="en-US"/>
        </w:rPr>
        <w:t xml:space="preserve">discuss the potential </w:t>
      </w:r>
      <w:r w:rsidR="00193783">
        <w:rPr>
          <w:lang w:eastAsia="en-US"/>
        </w:rPr>
        <w:t xml:space="preserve">RAN2 </w:t>
      </w:r>
      <w:r>
        <w:rPr>
          <w:lang w:eastAsia="en-US"/>
        </w:rPr>
        <w:t>impact</w:t>
      </w:r>
      <w:r>
        <w:rPr>
          <w:rFonts w:hint="eastAsia"/>
        </w:rPr>
        <w:t>.</w:t>
      </w:r>
    </w:p>
    <w:p w14:paraId="6D9502C3" w14:textId="77777777" w:rsidR="000328F9" w:rsidRDefault="00D5124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r>
        <w:rPr>
          <w:rFonts w:cs="Times New Roman" w:hint="eastAsia"/>
          <w:b w:val="0"/>
          <w:kern w:val="0"/>
          <w:sz w:val="36"/>
          <w:szCs w:val="36"/>
          <w:lang w:val="en-GB" w:eastAsia="en-GB"/>
        </w:rPr>
        <w:t>Discussion</w:t>
      </w:r>
    </w:p>
    <w:p w14:paraId="7FFF8311" w14:textId="75BE45F2" w:rsidR="006417F5" w:rsidRDefault="00AE4FC3" w:rsidP="00472099">
      <w:pPr>
        <w:pStyle w:val="Proposal"/>
        <w:spacing w:after="180" w:line="240" w:lineRule="auto"/>
        <w:rPr>
          <w:rFonts w:ascii="Times New Roman" w:eastAsia="宋体" w:hAnsi="Times New Roman"/>
          <w:b w:val="0"/>
          <w:lang w:val="en-US" w:eastAsia="en-US"/>
        </w:rPr>
      </w:pPr>
      <w:r>
        <w:rPr>
          <w:rFonts w:ascii="Times New Roman" w:eastAsia="宋体" w:hAnsi="Times New Roman"/>
          <w:b w:val="0"/>
          <w:lang w:val="en-US" w:eastAsia="en-US"/>
        </w:rPr>
        <w:t xml:space="preserve">According to </w:t>
      </w:r>
      <w:r w:rsidR="00310A5A">
        <w:rPr>
          <w:rFonts w:ascii="Times New Roman" w:eastAsia="宋体" w:hAnsi="Times New Roman"/>
          <w:b w:val="0"/>
          <w:lang w:val="en-US" w:eastAsia="en-US"/>
        </w:rPr>
        <w:t xml:space="preserve">the below text </w:t>
      </w:r>
      <w:r w:rsidR="00BC72AA">
        <w:rPr>
          <w:rFonts w:ascii="Times New Roman" w:eastAsia="宋体" w:hAnsi="Times New Roman" w:hint="eastAsia"/>
          <w:b w:val="0"/>
          <w:lang w:val="en-US"/>
        </w:rPr>
        <w:t>in</w:t>
      </w:r>
      <w:r w:rsidR="00BC72AA">
        <w:rPr>
          <w:rFonts w:ascii="Times New Roman" w:eastAsia="宋体" w:hAnsi="Times New Roman"/>
          <w:b w:val="0"/>
          <w:lang w:val="en-US" w:eastAsia="en-US"/>
        </w:rPr>
        <w:t xml:space="preserve"> </w:t>
      </w:r>
      <w:r w:rsidR="006266DA">
        <w:rPr>
          <w:rFonts w:ascii="Times New Roman" w:eastAsia="宋体" w:hAnsi="Times New Roman"/>
          <w:b w:val="0"/>
          <w:lang w:val="en-US" w:eastAsia="en-US"/>
        </w:rPr>
        <w:t xml:space="preserve">TS </w:t>
      </w:r>
      <w:r w:rsidR="00626FAA">
        <w:rPr>
          <w:rFonts w:ascii="Times New Roman" w:eastAsia="宋体" w:hAnsi="Times New Roman"/>
          <w:b w:val="0"/>
          <w:lang w:val="en-US" w:eastAsia="en-US"/>
        </w:rPr>
        <w:t>23</w:t>
      </w:r>
      <w:r w:rsidR="007218D3">
        <w:rPr>
          <w:rFonts w:ascii="Times New Roman" w:eastAsia="宋体" w:hAnsi="Times New Roman"/>
          <w:b w:val="0"/>
          <w:lang w:val="en-US" w:eastAsia="en-US"/>
        </w:rPr>
        <w:t>.</w:t>
      </w:r>
      <w:r w:rsidR="00626FAA">
        <w:rPr>
          <w:rFonts w:ascii="Times New Roman" w:eastAsia="宋体" w:hAnsi="Times New Roman"/>
          <w:b w:val="0"/>
          <w:lang w:val="en-US" w:eastAsia="en-US"/>
        </w:rPr>
        <w:t>502</w:t>
      </w:r>
      <w:r w:rsidR="00E40681">
        <w:rPr>
          <w:rFonts w:ascii="Times New Roman" w:eastAsia="宋体" w:hAnsi="Times New Roman"/>
          <w:b w:val="0"/>
          <w:lang w:val="en-US" w:eastAsia="en-US"/>
        </w:rPr>
        <w:t xml:space="preserve"> [</w:t>
      </w:r>
      <w:r w:rsidR="007A1A99">
        <w:rPr>
          <w:rFonts w:ascii="Times New Roman" w:eastAsia="宋体" w:hAnsi="Times New Roman"/>
          <w:b w:val="0"/>
          <w:lang w:val="en-US" w:eastAsia="en-US"/>
        </w:rPr>
        <w:t>2</w:t>
      </w:r>
      <w:r w:rsidR="00E40681">
        <w:rPr>
          <w:rFonts w:ascii="Times New Roman" w:eastAsia="宋体" w:hAnsi="Times New Roman"/>
          <w:b w:val="0"/>
          <w:lang w:val="en-US" w:eastAsia="en-US"/>
        </w:rPr>
        <w:t>]</w:t>
      </w:r>
      <w:r w:rsidR="00C63EA2">
        <w:rPr>
          <w:rFonts w:ascii="Times New Roman" w:eastAsia="宋体" w:hAnsi="Times New Roman"/>
          <w:b w:val="0"/>
          <w:lang w:val="en-US" w:eastAsia="en-US"/>
        </w:rPr>
        <w:t xml:space="preserve">, </w:t>
      </w:r>
      <w:r w:rsidR="00D00C08">
        <w:rPr>
          <w:rFonts w:ascii="Times New Roman" w:eastAsia="宋体" w:hAnsi="Times New Roman"/>
          <w:b w:val="0"/>
          <w:lang w:val="en-US" w:eastAsia="en-US"/>
        </w:rPr>
        <w:t xml:space="preserve">the </w:t>
      </w:r>
      <w:r w:rsidR="00205A93" w:rsidRPr="00077DCE">
        <w:rPr>
          <w:rFonts w:ascii="Times New Roman" w:eastAsia="宋体" w:hAnsi="Times New Roman" w:hint="eastAsia"/>
          <w:b w:val="0"/>
          <w:lang w:val="en-US" w:eastAsia="en-US"/>
        </w:rPr>
        <w:t xml:space="preserve">UE </w:t>
      </w:r>
      <w:r w:rsidR="007A5804" w:rsidRPr="00077DCE">
        <w:rPr>
          <w:rFonts w:ascii="Times New Roman" w:eastAsia="宋体" w:hAnsi="Times New Roman"/>
          <w:b w:val="0"/>
          <w:lang w:val="en-US" w:eastAsia="en-US"/>
        </w:rPr>
        <w:t>will b</w:t>
      </w:r>
      <w:r w:rsidR="00032CEC" w:rsidRPr="00077DCE">
        <w:rPr>
          <w:rFonts w:ascii="Times New Roman" w:eastAsia="宋体" w:hAnsi="Times New Roman"/>
          <w:b w:val="0"/>
          <w:lang w:val="en-US" w:eastAsia="en-US"/>
        </w:rPr>
        <w:t>e</w:t>
      </w:r>
      <w:r w:rsidR="00205A93" w:rsidRPr="00077DCE">
        <w:rPr>
          <w:rFonts w:ascii="Times New Roman" w:eastAsia="宋体" w:hAnsi="Times New Roman" w:hint="eastAsia"/>
          <w:b w:val="0"/>
          <w:lang w:val="en-US" w:eastAsia="en-US"/>
        </w:rPr>
        <w:t xml:space="preserve"> informed about whether its serving CN support paging </w:t>
      </w:r>
      <w:r w:rsidR="00FB0B8A" w:rsidRPr="00077DCE">
        <w:rPr>
          <w:rFonts w:ascii="Times New Roman" w:eastAsia="宋体" w:hAnsi="Times New Roman"/>
          <w:b w:val="0"/>
          <w:lang w:val="en-US" w:eastAsia="en-US"/>
        </w:rPr>
        <w:t>caus</w:t>
      </w:r>
      <w:r w:rsidR="00756001" w:rsidRPr="00077DCE">
        <w:rPr>
          <w:rFonts w:ascii="Times New Roman" w:eastAsia="宋体" w:hAnsi="Times New Roman"/>
          <w:b w:val="0"/>
          <w:lang w:val="en-US" w:eastAsia="en-US"/>
        </w:rPr>
        <w:t>e</w:t>
      </w:r>
      <w:r w:rsidR="002A6C56" w:rsidRPr="00077DCE">
        <w:rPr>
          <w:rFonts w:ascii="Times New Roman" w:eastAsia="宋体" w:hAnsi="Times New Roman"/>
          <w:b w:val="0"/>
          <w:lang w:val="en-US" w:eastAsia="en-US"/>
        </w:rPr>
        <w:t xml:space="preserve"> </w:t>
      </w:r>
      <w:r w:rsidR="00364E94" w:rsidRPr="00077DCE">
        <w:rPr>
          <w:rFonts w:ascii="Times New Roman" w:eastAsia="宋体" w:hAnsi="Times New Roman"/>
          <w:b w:val="0"/>
          <w:lang w:val="en-US" w:eastAsia="en-US"/>
        </w:rPr>
        <w:t xml:space="preserve">indication </w:t>
      </w:r>
      <w:r w:rsidR="00205A93" w:rsidRPr="00077DCE">
        <w:rPr>
          <w:rFonts w:ascii="Times New Roman" w:eastAsia="宋体" w:hAnsi="Times New Roman" w:hint="eastAsia"/>
          <w:b w:val="0"/>
          <w:lang w:val="en-US" w:eastAsia="en-US"/>
        </w:rPr>
        <w:t>feature via NAS</w:t>
      </w:r>
      <w:r w:rsidR="004D6CD9" w:rsidRPr="00077DCE">
        <w:rPr>
          <w:rFonts w:ascii="Times New Roman" w:eastAsia="宋体" w:hAnsi="Times New Roman"/>
          <w:b w:val="0"/>
          <w:lang w:val="en-US" w:eastAsia="en-US"/>
        </w:rPr>
        <w:t xml:space="preserve"> </w:t>
      </w:r>
      <w:r w:rsidR="005444A3">
        <w:rPr>
          <w:rFonts w:ascii="Times New Roman" w:eastAsia="宋体" w:hAnsi="Times New Roman" w:hint="eastAsia"/>
          <w:b w:val="0"/>
          <w:lang w:val="en-US"/>
        </w:rPr>
        <w:t>signaling</w:t>
      </w:r>
      <w:r w:rsidR="005444A3">
        <w:rPr>
          <w:rFonts w:ascii="Times New Roman" w:eastAsia="宋体" w:hAnsi="Times New Roman"/>
          <w:b w:val="0"/>
          <w:lang w:val="en-US" w:eastAsia="en-US"/>
        </w:rPr>
        <w:t xml:space="preserve"> </w:t>
      </w:r>
      <w:r w:rsidR="004D6CD9" w:rsidRPr="00077DCE">
        <w:rPr>
          <w:rFonts w:ascii="Times New Roman" w:eastAsia="宋体" w:hAnsi="Times New Roman"/>
          <w:b w:val="0"/>
          <w:lang w:val="en-US" w:eastAsia="en-US"/>
        </w:rPr>
        <w:t>for 5GS</w:t>
      </w:r>
      <w:r w:rsidR="0095433F" w:rsidRPr="00077DCE">
        <w:rPr>
          <w:rFonts w:ascii="Times New Roman" w:eastAsia="宋体" w:hAnsi="Times New Roman"/>
          <w:b w:val="0"/>
          <w:lang w:val="en-US" w:eastAsia="en-US"/>
        </w:rPr>
        <w:t>.</w:t>
      </w:r>
      <w:r w:rsidR="005444A3">
        <w:rPr>
          <w:rFonts w:ascii="Times New Roman" w:eastAsia="宋体" w:hAnsi="Times New Roman"/>
          <w:b w:val="0"/>
          <w:lang w:val="en-US" w:eastAsia="en-US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371B" w14:paraId="6FD8B81F" w14:textId="77777777" w:rsidTr="00A9371B">
        <w:tc>
          <w:tcPr>
            <w:tcW w:w="9060" w:type="dxa"/>
          </w:tcPr>
          <w:p w14:paraId="41F2A0C7" w14:textId="77777777" w:rsidR="00D43381" w:rsidRPr="00140E21" w:rsidRDefault="00D43381" w:rsidP="00D43381">
            <w:pPr>
              <w:pStyle w:val="5"/>
            </w:pPr>
            <w:bookmarkStart w:id="7" w:name="_Toc20203931"/>
            <w:bookmarkStart w:id="8" w:name="_Toc27894616"/>
            <w:bookmarkStart w:id="9" w:name="_Toc36191683"/>
            <w:bookmarkStart w:id="10" w:name="_Toc45192769"/>
            <w:bookmarkStart w:id="11" w:name="_Toc47592401"/>
            <w:bookmarkStart w:id="12" w:name="_Toc51834482"/>
            <w:bookmarkStart w:id="13" w:name="_Toc75411235"/>
            <w:r w:rsidRPr="00140E21">
              <w:lastRenderedPageBreak/>
              <w:t>4.2.2.2.2</w:t>
            </w:r>
            <w:r w:rsidRPr="00140E21">
              <w:tab/>
              <w:t>General Registration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2D39319F" w14:textId="4384320A" w:rsidR="00A9371B" w:rsidRPr="00600355" w:rsidRDefault="00D43381">
            <w:pPr>
              <w:pStyle w:val="Proposal"/>
              <w:spacing w:before="100" w:beforeAutospacing="1" w:after="160" w:line="256" w:lineRule="auto"/>
              <w:rPr>
                <w:rFonts w:ascii="Times New Roman" w:eastAsia="宋体" w:hAnsi="Times New Roman"/>
                <w:lang w:val="en-US"/>
              </w:rPr>
            </w:pPr>
            <w:r w:rsidRPr="00600355">
              <w:rPr>
                <w:rFonts w:ascii="Times New Roman" w:eastAsia="宋体" w:hAnsi="Times New Roman" w:hint="eastAsia"/>
                <w:lang w:val="en-US"/>
              </w:rPr>
              <w:t>&lt;</w:t>
            </w:r>
            <w:r w:rsidRPr="00600355">
              <w:rPr>
                <w:rFonts w:ascii="Times New Roman" w:eastAsia="宋体" w:hAnsi="Times New Roman"/>
                <w:lang w:val="en-US"/>
              </w:rPr>
              <w:t>Omit…&gt;</w:t>
            </w:r>
          </w:p>
          <w:p w14:paraId="063175A9" w14:textId="77078908" w:rsidR="00A9371B" w:rsidRDefault="00A9371B" w:rsidP="00A9371B">
            <w:pPr>
              <w:pStyle w:val="B1"/>
            </w:pPr>
            <w:r w:rsidRPr="00140E21">
              <w:rPr>
                <w:lang w:eastAsia="zh-CN"/>
              </w:rPr>
              <w:t>21.</w:t>
            </w:r>
            <w:r w:rsidRPr="00140E21">
              <w:rPr>
                <w:lang w:eastAsia="zh-CN"/>
              </w:rPr>
              <w:tab/>
              <w:t xml:space="preserve">New AMF to UE: </w:t>
            </w:r>
            <w:r w:rsidRPr="00140E21">
              <w:t>Registration Accept (</w:t>
            </w:r>
            <w:r w:rsidRPr="00140E21">
              <w:rPr>
                <w:lang w:eastAsia="zh-CN"/>
              </w:rPr>
              <w:t>5G-GUTI</w:t>
            </w:r>
            <w:r w:rsidRPr="00140E21">
              <w:t xml:space="preserve">, Registration Area, </w:t>
            </w:r>
            <w:r>
              <w:t>[</w:t>
            </w:r>
            <w:r w:rsidRPr="00140E21">
              <w:t>Mobility restrictions</w:t>
            </w:r>
            <w:r>
              <w:t>]</w:t>
            </w:r>
            <w:r w:rsidRPr="00140E21">
              <w:t xml:space="preserve">, </w:t>
            </w:r>
            <w:r>
              <w:t>[</w:t>
            </w:r>
            <w:r w:rsidRPr="00140E21">
              <w:t>PDU Session status</w:t>
            </w:r>
            <w:r>
              <w:t>]</w:t>
            </w:r>
            <w:r w:rsidRPr="00140E21">
              <w:t xml:space="preserve">, </w:t>
            </w:r>
            <w:r>
              <w:t>[</w:t>
            </w:r>
            <w:r w:rsidRPr="00140E21">
              <w:t>Allowed NSSAI</w:t>
            </w:r>
            <w:r>
              <w:t>]</w:t>
            </w:r>
            <w:r w:rsidRPr="00140E21">
              <w:t xml:space="preserve">, </w:t>
            </w:r>
            <w:r w:rsidR="000F74AD" w:rsidRPr="00600355">
              <w:rPr>
                <w:rFonts w:hint="eastAsia"/>
                <w:b/>
                <w:lang w:val="en-US"/>
              </w:rPr>
              <w:t>&lt;</w:t>
            </w:r>
            <w:r w:rsidR="000F74AD" w:rsidRPr="00600355">
              <w:rPr>
                <w:b/>
                <w:lang w:val="en-US"/>
              </w:rPr>
              <w:t>Omit…&gt;</w:t>
            </w:r>
            <w:r w:rsidRPr="00140E21">
              <w:t>, [PLMN-assigned UE Radio Capability ID deletion]</w:t>
            </w:r>
            <w:r>
              <w:t xml:space="preserve">, [WUS Assistance Information], [Truncated 5G-S-TMSI Configuration], [Connection Release Supported], </w:t>
            </w:r>
            <w:r w:rsidRPr="00860AFD">
              <w:t>[</w:t>
            </w:r>
            <w:r w:rsidRPr="00860AFD">
              <w:rPr>
                <w:color w:val="FF0000"/>
              </w:rPr>
              <w:t>Paging Cause Supported</w:t>
            </w:r>
            <w:r w:rsidRPr="00860AFD">
              <w:t>],</w:t>
            </w:r>
            <w:r>
              <w:t xml:space="preserve"> [Paging Restriction Supported], [Reject Paging Supported]</w:t>
            </w:r>
            <w:r w:rsidRPr="00140E21">
              <w:t>).</w:t>
            </w:r>
          </w:p>
          <w:p w14:paraId="7F9E1D58" w14:textId="411C57E9" w:rsidR="00A9371B" w:rsidRPr="00EE1313" w:rsidRDefault="00D43381">
            <w:pPr>
              <w:pStyle w:val="Proposal"/>
              <w:spacing w:before="100" w:beforeAutospacing="1" w:after="160" w:line="256" w:lineRule="auto"/>
              <w:rPr>
                <w:rFonts w:ascii="Times New Roman" w:eastAsia="宋体" w:hAnsi="Times New Roman"/>
                <w:b w:val="0"/>
                <w:lang w:val="en-US"/>
              </w:rPr>
            </w:pPr>
            <w:r w:rsidRPr="00600355">
              <w:rPr>
                <w:rFonts w:ascii="Times New Roman" w:eastAsia="宋体" w:hAnsi="Times New Roman" w:hint="eastAsia"/>
                <w:lang w:val="en-US"/>
              </w:rPr>
              <w:t>&lt;</w:t>
            </w:r>
            <w:r w:rsidRPr="00600355">
              <w:rPr>
                <w:rFonts w:ascii="Times New Roman" w:eastAsia="宋体" w:hAnsi="Times New Roman"/>
                <w:lang w:val="en-US"/>
              </w:rPr>
              <w:t>Omit…&gt;</w:t>
            </w:r>
          </w:p>
        </w:tc>
      </w:tr>
    </w:tbl>
    <w:p w14:paraId="7CD41880" w14:textId="1F8E40AA" w:rsidR="00EA4198" w:rsidRDefault="00E7666D" w:rsidP="00077DCE">
      <w:pPr>
        <w:pStyle w:val="Proposal"/>
        <w:spacing w:before="120" w:line="240" w:lineRule="auto"/>
        <w:rPr>
          <w:rFonts w:ascii="Times New Roman" w:eastAsia="宋体" w:hAnsi="Times New Roman"/>
          <w:b w:val="0"/>
          <w:lang w:val="en-US" w:eastAsia="en-US"/>
        </w:rPr>
      </w:pPr>
      <w:r>
        <w:rPr>
          <w:rFonts w:ascii="Times New Roman" w:eastAsia="宋体" w:hAnsi="Times New Roman"/>
          <w:b w:val="0"/>
          <w:lang w:val="en-US" w:eastAsia="en-US"/>
        </w:rPr>
        <w:t xml:space="preserve">The same is true for EPS, </w:t>
      </w:r>
      <w:r w:rsidR="00832370">
        <w:rPr>
          <w:rFonts w:ascii="Times New Roman" w:eastAsia="宋体" w:hAnsi="Times New Roman" w:hint="eastAsia"/>
          <w:b w:val="0"/>
          <w:lang w:val="en-US"/>
        </w:rPr>
        <w:t>as</w:t>
      </w:r>
      <w:r w:rsidR="00832370">
        <w:rPr>
          <w:rFonts w:ascii="Times New Roman" w:eastAsia="宋体" w:hAnsi="Times New Roman"/>
          <w:b w:val="0"/>
          <w:lang w:val="en-US" w:eastAsia="en-US"/>
        </w:rPr>
        <w:t xml:space="preserve"> </w:t>
      </w:r>
      <w:r w:rsidR="00832370">
        <w:rPr>
          <w:rFonts w:ascii="Times New Roman" w:eastAsia="宋体" w:hAnsi="Times New Roman" w:hint="eastAsia"/>
          <w:b w:val="0"/>
          <w:lang w:val="en-US"/>
        </w:rPr>
        <w:t>shown</w:t>
      </w:r>
      <w:r w:rsidR="00832370">
        <w:rPr>
          <w:rFonts w:ascii="Times New Roman" w:eastAsia="宋体" w:hAnsi="Times New Roman"/>
          <w:b w:val="0"/>
          <w:lang w:val="en-US"/>
        </w:rPr>
        <w:t xml:space="preserve"> </w:t>
      </w:r>
      <w:r w:rsidR="00832370">
        <w:rPr>
          <w:rFonts w:ascii="Times New Roman" w:eastAsia="宋体" w:hAnsi="Times New Roman" w:hint="eastAsia"/>
          <w:b w:val="0"/>
          <w:lang w:val="en-US"/>
        </w:rPr>
        <w:t>in</w:t>
      </w:r>
      <w:r w:rsidR="00832370">
        <w:rPr>
          <w:rFonts w:ascii="Times New Roman" w:eastAsia="宋体" w:hAnsi="Times New Roman"/>
          <w:b w:val="0"/>
          <w:lang w:val="en-US" w:eastAsia="en-US"/>
        </w:rPr>
        <w:t xml:space="preserve"> </w:t>
      </w:r>
      <w:r w:rsidR="00832370">
        <w:rPr>
          <w:rFonts w:ascii="Times New Roman" w:eastAsia="宋体" w:hAnsi="Times New Roman" w:hint="eastAsia"/>
          <w:b w:val="0"/>
          <w:lang w:val="en-US"/>
        </w:rPr>
        <w:t>the</w:t>
      </w:r>
      <w:r>
        <w:rPr>
          <w:rFonts w:ascii="Times New Roman" w:eastAsia="宋体" w:hAnsi="Times New Roman"/>
          <w:b w:val="0"/>
          <w:lang w:val="en-US" w:eastAsia="en-US"/>
        </w:rPr>
        <w:t xml:space="preserve"> below</w:t>
      </w:r>
      <w:r w:rsidR="00DE296E">
        <w:rPr>
          <w:rFonts w:ascii="Times New Roman" w:eastAsia="宋体" w:hAnsi="Times New Roman"/>
          <w:b w:val="0"/>
          <w:lang w:val="en-US" w:eastAsia="en-US"/>
        </w:rPr>
        <w:t xml:space="preserve"> text quoted from</w:t>
      </w:r>
      <w:r>
        <w:rPr>
          <w:rFonts w:ascii="Times New Roman" w:eastAsia="宋体" w:hAnsi="Times New Roman"/>
          <w:b w:val="0"/>
          <w:lang w:val="en-US" w:eastAsia="en-US"/>
        </w:rPr>
        <w:t xml:space="preserve"> TS 23.401</w:t>
      </w:r>
      <w:r w:rsidR="0014738F">
        <w:rPr>
          <w:rFonts w:ascii="Times New Roman" w:eastAsia="宋体" w:hAnsi="Times New Roman"/>
          <w:b w:val="0"/>
          <w:lang w:val="en-US" w:eastAsia="en-US"/>
        </w:rPr>
        <w:t xml:space="preserve"> [</w:t>
      </w:r>
      <w:r w:rsidR="007A1A99">
        <w:rPr>
          <w:rFonts w:ascii="Times New Roman" w:eastAsia="宋体" w:hAnsi="Times New Roman"/>
          <w:b w:val="0"/>
          <w:lang w:val="en-US" w:eastAsia="en-US"/>
        </w:rPr>
        <w:t>3</w:t>
      </w:r>
      <w:r w:rsidR="0014738F">
        <w:rPr>
          <w:rFonts w:ascii="Times New Roman" w:eastAsia="宋体" w:hAnsi="Times New Roman"/>
          <w:b w:val="0"/>
          <w:lang w:val="en-US" w:eastAsia="en-US"/>
        </w:rPr>
        <w:t>]</w:t>
      </w:r>
      <w:r>
        <w:rPr>
          <w:rFonts w:ascii="Times New Roman" w:eastAsia="宋体" w:hAnsi="Times New Roman"/>
          <w:b w:val="0"/>
          <w:lang w:val="en-US" w:eastAsia="en-US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4198" w14:paraId="26E4318D" w14:textId="77777777" w:rsidTr="00EA4198">
        <w:tc>
          <w:tcPr>
            <w:tcW w:w="9060" w:type="dxa"/>
          </w:tcPr>
          <w:p w14:paraId="7F903F62" w14:textId="77777777" w:rsidR="00454A25" w:rsidRPr="00990165" w:rsidRDefault="00454A25" w:rsidP="00454A25">
            <w:pPr>
              <w:pStyle w:val="3"/>
            </w:pPr>
            <w:bookmarkStart w:id="14" w:name="_Toc19171940"/>
            <w:bookmarkStart w:id="15" w:name="_Toc27844231"/>
            <w:bookmarkStart w:id="16" w:name="_Toc36134389"/>
            <w:bookmarkStart w:id="17" w:name="_Toc45176072"/>
            <w:bookmarkStart w:id="18" w:name="_Toc51762102"/>
            <w:bookmarkStart w:id="19" w:name="_Toc51762587"/>
            <w:bookmarkStart w:id="20" w:name="_Toc51763070"/>
            <w:bookmarkStart w:id="21" w:name="_Toc75348568"/>
            <w:r w:rsidRPr="00990165">
              <w:t>5.3.2</w:t>
            </w:r>
            <w:r w:rsidRPr="00990165">
              <w:tab/>
              <w:t>Attach procedure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5BDC8803" w14:textId="77777777" w:rsidR="00454A25" w:rsidRPr="00990165" w:rsidRDefault="00454A25" w:rsidP="00454A25">
            <w:pPr>
              <w:pStyle w:val="4"/>
            </w:pPr>
            <w:bookmarkStart w:id="22" w:name="_Toc19171941"/>
            <w:bookmarkStart w:id="23" w:name="_Toc27844232"/>
            <w:bookmarkStart w:id="24" w:name="_Toc36134390"/>
            <w:bookmarkStart w:id="25" w:name="_Toc45176073"/>
            <w:bookmarkStart w:id="26" w:name="_Toc51762103"/>
            <w:bookmarkStart w:id="27" w:name="_Toc51762588"/>
            <w:bookmarkStart w:id="28" w:name="_Toc51763071"/>
            <w:bookmarkStart w:id="29" w:name="_Toc75348569"/>
            <w:r w:rsidRPr="00990165">
              <w:t>5.3.2.1</w:t>
            </w:r>
            <w:r w:rsidRPr="00990165">
              <w:tab/>
              <w:t>E-UTRAN Initial Attach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2D57230C" w14:textId="547F363B" w:rsidR="00EA4198" w:rsidRPr="00600355" w:rsidRDefault="00454A25">
            <w:pPr>
              <w:pStyle w:val="Proposal"/>
              <w:spacing w:before="100" w:beforeAutospacing="1" w:after="160" w:line="256" w:lineRule="auto"/>
              <w:rPr>
                <w:rFonts w:ascii="Times New Roman" w:eastAsia="宋体" w:hAnsi="Times New Roman"/>
                <w:lang w:val="en-US"/>
              </w:rPr>
            </w:pPr>
            <w:r w:rsidRPr="00600355">
              <w:rPr>
                <w:rFonts w:ascii="Times New Roman" w:eastAsia="宋体" w:hAnsi="Times New Roman" w:hint="eastAsia"/>
                <w:lang w:val="en-US"/>
              </w:rPr>
              <w:t>&lt;</w:t>
            </w:r>
            <w:r w:rsidRPr="00600355">
              <w:rPr>
                <w:rFonts w:ascii="Times New Roman" w:eastAsia="宋体" w:hAnsi="Times New Roman"/>
                <w:lang w:val="en-US"/>
              </w:rPr>
              <w:t>Omit…&gt;</w:t>
            </w:r>
          </w:p>
          <w:p w14:paraId="02E853E9" w14:textId="3EBE0F50" w:rsidR="00EA4198" w:rsidRPr="00990165" w:rsidRDefault="00EA4198" w:rsidP="00EA4198">
            <w:pPr>
              <w:pStyle w:val="B1"/>
            </w:pPr>
            <w:r w:rsidRPr="00990165">
              <w:t>The new MME sends an Attach Accept (GUTI, TAI List, Session Management Request (APN, PDN Type, PDN Address, EPS Bearer Identity,</w:t>
            </w:r>
            <w:r>
              <w:t xml:space="preserve"> </w:t>
            </w:r>
            <w:r w:rsidRPr="00990165">
              <w:t>Protocol Configuration Options, Header Compression Configuration, Control Plane Only Indicator</w:t>
            </w:r>
            <w:r>
              <w:t xml:space="preserve">, Connection Release Supported, </w:t>
            </w:r>
            <w:r w:rsidRPr="00860AFD">
              <w:rPr>
                <w:color w:val="FF0000"/>
              </w:rPr>
              <w:t>Paging Cause Supported</w:t>
            </w:r>
            <w:r w:rsidRPr="00860AFD">
              <w:t>,</w:t>
            </w:r>
            <w:r>
              <w:t xml:space="preserve"> Reject Paging Request Supported, Paging Restriction Supported, Paging timing collision control Supported</w:t>
            </w:r>
            <w:r w:rsidRPr="00990165">
              <w:t xml:space="preserve">), NAS sequence number, </w:t>
            </w:r>
            <w:r w:rsidR="0099620C">
              <w:t>…</w:t>
            </w:r>
          </w:p>
          <w:p w14:paraId="3324D3F5" w14:textId="2F505651" w:rsidR="00EA4198" w:rsidRPr="00EE1313" w:rsidRDefault="00454A25">
            <w:pPr>
              <w:pStyle w:val="Proposal"/>
              <w:spacing w:before="100" w:beforeAutospacing="1" w:after="160" w:line="256" w:lineRule="auto"/>
              <w:rPr>
                <w:rFonts w:ascii="Times New Roman" w:eastAsia="宋体" w:hAnsi="Times New Roman"/>
                <w:b w:val="0"/>
              </w:rPr>
            </w:pPr>
            <w:r w:rsidRPr="00600355">
              <w:rPr>
                <w:rFonts w:ascii="Times New Roman" w:eastAsia="宋体" w:hAnsi="Times New Roman" w:hint="eastAsia"/>
                <w:lang w:val="en-US"/>
              </w:rPr>
              <w:t>&lt;</w:t>
            </w:r>
            <w:r w:rsidRPr="00600355">
              <w:rPr>
                <w:rFonts w:ascii="Times New Roman" w:eastAsia="宋体" w:hAnsi="Times New Roman"/>
                <w:lang w:val="en-US"/>
              </w:rPr>
              <w:t>Omit…&gt;</w:t>
            </w:r>
          </w:p>
        </w:tc>
      </w:tr>
    </w:tbl>
    <w:p w14:paraId="34BE54B7" w14:textId="4D3CE776" w:rsidR="00794D8F" w:rsidRDefault="00D51248" w:rsidP="00600355">
      <w:pPr>
        <w:pStyle w:val="13"/>
        <w:spacing w:before="120" w:after="120" w:line="240" w:lineRule="auto"/>
      </w:pPr>
      <w:r>
        <w:rPr>
          <w:rFonts w:hint="eastAsia"/>
        </w:rPr>
        <w:t>With this</w:t>
      </w:r>
      <w:r w:rsidR="00B759F6">
        <w:t xml:space="preserve"> </w:t>
      </w:r>
      <w:r w:rsidR="00AC62B3">
        <w:rPr>
          <w:rFonts w:hint="eastAsia"/>
        </w:rPr>
        <w:t>core</w:t>
      </w:r>
      <w:r w:rsidR="00AC62B3">
        <w:t xml:space="preserve"> </w:t>
      </w:r>
      <w:r w:rsidR="00B759F6">
        <w:t>network support</w:t>
      </w:r>
      <w:r>
        <w:rPr>
          <w:rFonts w:hint="eastAsia"/>
        </w:rPr>
        <w:t xml:space="preserve"> </w:t>
      </w:r>
      <w:r w:rsidR="008B7CE8">
        <w:t>indication</w:t>
      </w:r>
      <w:r>
        <w:rPr>
          <w:rFonts w:hint="eastAsia"/>
        </w:rPr>
        <w:t xml:space="preserve">, </w:t>
      </w:r>
      <w:r w:rsidR="00EF1F08">
        <w:t xml:space="preserve">the </w:t>
      </w:r>
      <w:r w:rsidR="00D268F8">
        <w:t xml:space="preserve">question </w:t>
      </w:r>
      <w:r w:rsidR="00A93B67">
        <w:t>n</w:t>
      </w:r>
      <w:r w:rsidR="00BE79E0">
        <w:t xml:space="preserve">ow </w:t>
      </w:r>
      <w:r w:rsidR="00EF5AC8">
        <w:t>bec</w:t>
      </w:r>
      <w:r w:rsidR="008A2921">
        <w:t>o</w:t>
      </w:r>
      <w:r w:rsidR="00EF5AC8">
        <w:t>me</w:t>
      </w:r>
      <w:r w:rsidR="00F97601">
        <w:t>s</w:t>
      </w:r>
      <w:r w:rsidR="00EF5AC8">
        <w:t xml:space="preserve"> </w:t>
      </w:r>
      <w:r w:rsidR="00EF1F08">
        <w:t xml:space="preserve">how the multi-USIM </w:t>
      </w:r>
      <w:r w:rsidR="00411822">
        <w:t xml:space="preserve">(MUSIM) </w:t>
      </w:r>
      <w:r w:rsidR="00EF1F08">
        <w:t xml:space="preserve">UE </w:t>
      </w:r>
      <w:r w:rsidR="00CE2CE9">
        <w:t>knows</w:t>
      </w:r>
      <w:r w:rsidR="00CE2CE9" w:rsidRPr="000D72AC">
        <w:t xml:space="preserve"> </w:t>
      </w:r>
      <w:r w:rsidR="00D268F8" w:rsidRPr="000D72AC">
        <w:t xml:space="preserve">it is paged for non-voice </w:t>
      </w:r>
      <w:r w:rsidR="0075349A">
        <w:t>or</w:t>
      </w:r>
      <w:r w:rsidR="003B03EF" w:rsidRPr="000D72AC">
        <w:t xml:space="preserve"> </w:t>
      </w:r>
      <w:r w:rsidR="00D268F8" w:rsidRPr="000D72AC">
        <w:t>it is</w:t>
      </w:r>
      <w:r w:rsidR="007F146A" w:rsidRPr="007F146A">
        <w:t xml:space="preserve"> </w:t>
      </w:r>
      <w:r w:rsidR="007F146A" w:rsidRPr="000D72AC">
        <w:t>being</w:t>
      </w:r>
      <w:r w:rsidR="00D268F8" w:rsidRPr="000D72AC">
        <w:t xml:space="preserve"> paged for any service by a RAN node not supporting </w:t>
      </w:r>
      <w:r w:rsidR="00965D2D">
        <w:t>p</w:t>
      </w:r>
      <w:r w:rsidR="00D268F8" w:rsidRPr="000D72AC">
        <w:t xml:space="preserve">aging </w:t>
      </w:r>
      <w:r w:rsidR="00965D2D">
        <w:t>c</w:t>
      </w:r>
      <w:r w:rsidR="00D268F8" w:rsidRPr="000D72AC">
        <w:t>ause feature</w:t>
      </w:r>
      <w:r w:rsidR="00E01B96">
        <w:t>.</w:t>
      </w:r>
      <w:r w:rsidR="00753D87">
        <w:t xml:space="preserve"> </w:t>
      </w:r>
      <w:r w:rsidR="00EA613F">
        <w:t>Table 1</w:t>
      </w:r>
      <w:r w:rsidR="006A6B92">
        <w:t xml:space="preserve"> </w:t>
      </w:r>
      <w:r w:rsidR="00857F99">
        <w:t xml:space="preserve">shows </w:t>
      </w:r>
      <w:r w:rsidR="00464E45">
        <w:t xml:space="preserve">the </w:t>
      </w:r>
      <w:r w:rsidR="0025074E">
        <w:t>multiple</w:t>
      </w:r>
      <w:r w:rsidR="00794D8F">
        <w:t xml:space="preserve"> </w:t>
      </w:r>
      <w:r w:rsidR="00C61E5E" w:rsidRPr="00834FCF">
        <w:rPr>
          <w:rFonts w:hint="eastAsia"/>
          <w:bCs/>
        </w:rPr>
        <w:t xml:space="preserve">ASN.1 </w:t>
      </w:r>
      <w:r w:rsidR="00794D8F">
        <w:t xml:space="preserve">paging message extension </w:t>
      </w:r>
      <w:proofErr w:type="gramStart"/>
      <w:r w:rsidR="00794D8F">
        <w:t>solution</w:t>
      </w:r>
      <w:r w:rsidR="00F57677">
        <w:t>s</w:t>
      </w:r>
      <w:proofErr w:type="gramEnd"/>
      <w:r w:rsidR="00D46574" w:rsidRPr="00D46574">
        <w:rPr>
          <w:rFonts w:hint="eastAsia"/>
        </w:rPr>
        <w:t xml:space="preserve"> </w:t>
      </w:r>
      <w:r w:rsidR="00D46574">
        <w:rPr>
          <w:rFonts w:hint="eastAsia"/>
        </w:rPr>
        <w:t>proposed</w:t>
      </w:r>
      <w:r w:rsidR="00D46574">
        <w:t xml:space="preserve"> </w:t>
      </w:r>
      <w:r w:rsidR="00D46574">
        <w:rPr>
          <w:rFonts w:hint="eastAsia"/>
        </w:rPr>
        <w:t>by</w:t>
      </w:r>
      <w:r w:rsidR="00D46574">
        <w:t xml:space="preserve"> </w:t>
      </w:r>
      <w:r w:rsidR="00D46574">
        <w:rPr>
          <w:rFonts w:hint="eastAsia"/>
        </w:rPr>
        <w:t>the</w:t>
      </w:r>
      <w:r w:rsidR="00D46574">
        <w:t xml:space="preserve"> </w:t>
      </w:r>
      <w:r w:rsidR="00D46574">
        <w:rPr>
          <w:rFonts w:hint="eastAsia"/>
        </w:rPr>
        <w:t>companies</w:t>
      </w:r>
      <w:r w:rsidR="00D46574">
        <w:t xml:space="preserve"> </w:t>
      </w:r>
      <w:r w:rsidR="00925EAD">
        <w:t>for supporting paging cause feature</w:t>
      </w:r>
      <w:r w:rsidR="00D46574">
        <w:t>.</w:t>
      </w:r>
      <w:r w:rsidR="00C27A68">
        <w:t xml:space="preserve"> </w:t>
      </w:r>
      <w:r w:rsidR="00C45FDB">
        <w:t>For</w:t>
      </w:r>
      <w:r w:rsidR="004F762F">
        <w:t xml:space="preserve"> all these solutions, </w:t>
      </w:r>
      <w:r w:rsidR="000F2FFD">
        <w:t>t</w:t>
      </w:r>
      <w:r w:rsidR="004E695A" w:rsidRPr="00077DCE">
        <w:rPr>
          <w:sz w:val="20"/>
          <w:szCs w:val="20"/>
        </w:rPr>
        <w:t xml:space="preserve">hrough the absence of </w:t>
      </w:r>
      <w:r w:rsidR="00452B0E">
        <w:rPr>
          <w:sz w:val="20"/>
          <w:szCs w:val="20"/>
        </w:rPr>
        <w:t>the introduced</w:t>
      </w:r>
      <w:r w:rsidR="004121B7">
        <w:rPr>
          <w:sz w:val="20"/>
          <w:szCs w:val="20"/>
        </w:rPr>
        <w:t xml:space="preserve"> (</w:t>
      </w:r>
      <w:r w:rsidR="00306664">
        <w:rPr>
          <w:sz w:val="20"/>
          <w:szCs w:val="20"/>
        </w:rPr>
        <w:t>parent</w:t>
      </w:r>
      <w:r w:rsidR="004121B7">
        <w:rPr>
          <w:sz w:val="20"/>
          <w:szCs w:val="20"/>
        </w:rPr>
        <w:t>)</w:t>
      </w:r>
      <w:r w:rsidR="004E695A" w:rsidRPr="00077DCE">
        <w:rPr>
          <w:sz w:val="20"/>
          <w:szCs w:val="20"/>
        </w:rPr>
        <w:t xml:space="preserve"> IE</w:t>
      </w:r>
      <w:r w:rsidR="00B274B2">
        <w:rPr>
          <w:sz w:val="20"/>
          <w:szCs w:val="20"/>
        </w:rPr>
        <w:t xml:space="preserve"> (</w:t>
      </w:r>
      <w:r w:rsidR="006102BB">
        <w:rPr>
          <w:sz w:val="20"/>
          <w:szCs w:val="20"/>
        </w:rPr>
        <w:t xml:space="preserve">that </w:t>
      </w:r>
      <w:r w:rsidR="001B542D">
        <w:rPr>
          <w:sz w:val="20"/>
          <w:szCs w:val="20"/>
        </w:rPr>
        <w:t>are</w:t>
      </w:r>
      <w:r w:rsidR="006102BB">
        <w:rPr>
          <w:sz w:val="20"/>
          <w:szCs w:val="20"/>
        </w:rPr>
        <w:t xml:space="preserve">, </w:t>
      </w:r>
      <w:proofErr w:type="spellStart"/>
      <w:r w:rsidR="00B274B2" w:rsidRPr="009C493B">
        <w:rPr>
          <w:bCs/>
          <w:i/>
          <w:sz w:val="20"/>
          <w:szCs w:val="20"/>
          <w:highlight w:val="yellow"/>
        </w:rPr>
        <w:t>pagingCauseRecordNumber</w:t>
      </w:r>
      <w:proofErr w:type="spellEnd"/>
      <w:r w:rsidR="005A06CB">
        <w:rPr>
          <w:bCs/>
          <w:i/>
          <w:sz w:val="20"/>
          <w:szCs w:val="20"/>
          <w:highlight w:val="yellow"/>
        </w:rPr>
        <w:t xml:space="preserve"> </w:t>
      </w:r>
      <w:r w:rsidR="00181091">
        <w:rPr>
          <w:bCs/>
          <w:i/>
          <w:sz w:val="20"/>
          <w:szCs w:val="20"/>
          <w:highlight w:val="yellow"/>
        </w:rPr>
        <w:t>/</w:t>
      </w:r>
      <w:r w:rsidR="005A06CB">
        <w:rPr>
          <w:bCs/>
          <w:i/>
          <w:sz w:val="20"/>
          <w:szCs w:val="20"/>
          <w:highlight w:val="yellow"/>
        </w:rPr>
        <w:t xml:space="preserve"> </w:t>
      </w:r>
      <w:proofErr w:type="spellStart"/>
      <w:r w:rsidR="00181091" w:rsidRPr="009C493B">
        <w:rPr>
          <w:bCs/>
          <w:i/>
          <w:sz w:val="20"/>
          <w:szCs w:val="20"/>
          <w:highlight w:val="green"/>
        </w:rPr>
        <w:t>voiceRecordNumber</w:t>
      </w:r>
      <w:proofErr w:type="spellEnd"/>
      <w:r w:rsidR="005A06CB">
        <w:rPr>
          <w:bCs/>
          <w:i/>
          <w:sz w:val="20"/>
          <w:szCs w:val="20"/>
          <w:highlight w:val="green"/>
        </w:rPr>
        <w:t xml:space="preserve"> </w:t>
      </w:r>
      <w:r w:rsidR="00E85645">
        <w:rPr>
          <w:bCs/>
          <w:i/>
          <w:sz w:val="20"/>
          <w:szCs w:val="20"/>
          <w:highlight w:val="green"/>
        </w:rPr>
        <w:t>/</w:t>
      </w:r>
      <w:r w:rsidR="00E85645" w:rsidRPr="00E85645">
        <w:rPr>
          <w:bCs/>
          <w:i/>
          <w:sz w:val="20"/>
          <w:szCs w:val="20"/>
          <w:highlight w:val="cyan"/>
        </w:rPr>
        <w:t xml:space="preserve"> </w:t>
      </w:r>
      <w:r w:rsidR="00E85645" w:rsidRPr="009C493B">
        <w:rPr>
          <w:bCs/>
          <w:i/>
          <w:sz w:val="20"/>
          <w:szCs w:val="20"/>
          <w:highlight w:val="cyan"/>
        </w:rPr>
        <w:t>pagingRecordList2-r17</w:t>
      </w:r>
      <w:r w:rsidR="00816E80">
        <w:rPr>
          <w:bCs/>
          <w:i/>
          <w:sz w:val="20"/>
          <w:szCs w:val="20"/>
          <w:highlight w:val="cyan"/>
        </w:rPr>
        <w:t xml:space="preserve"> /</w:t>
      </w:r>
      <w:r w:rsidR="00816E80" w:rsidRPr="00816E80">
        <w:rPr>
          <w:bCs/>
          <w:i/>
          <w:sz w:val="20"/>
          <w:szCs w:val="20"/>
          <w:highlight w:val="magenta"/>
        </w:rPr>
        <w:t xml:space="preserve"> </w:t>
      </w:r>
      <w:r w:rsidR="00816E80" w:rsidRPr="009C493B">
        <w:rPr>
          <w:bCs/>
          <w:i/>
          <w:sz w:val="20"/>
          <w:szCs w:val="20"/>
          <w:highlight w:val="magenta"/>
        </w:rPr>
        <w:t>VoicePagingRecordList-r17</w:t>
      </w:r>
      <w:r w:rsidR="005A06CB">
        <w:rPr>
          <w:bCs/>
          <w:i/>
          <w:sz w:val="20"/>
          <w:szCs w:val="20"/>
          <w:highlight w:val="magenta"/>
        </w:rPr>
        <w:t xml:space="preserve"> </w:t>
      </w:r>
      <w:r w:rsidR="00D97CDB">
        <w:rPr>
          <w:bCs/>
          <w:i/>
          <w:sz w:val="20"/>
          <w:szCs w:val="20"/>
          <w:highlight w:val="magenta"/>
        </w:rPr>
        <w:t>/</w:t>
      </w:r>
      <w:r w:rsidR="00D97CDB" w:rsidRPr="00D97CDB">
        <w:rPr>
          <w:bCs/>
          <w:i/>
          <w:sz w:val="20"/>
          <w:szCs w:val="20"/>
          <w:highlight w:val="darkGray"/>
        </w:rPr>
        <w:t xml:space="preserve"> </w:t>
      </w:r>
      <w:r w:rsidR="00D97CDB" w:rsidRPr="009C493B">
        <w:rPr>
          <w:bCs/>
          <w:i/>
          <w:sz w:val="20"/>
          <w:szCs w:val="20"/>
          <w:highlight w:val="darkGray"/>
        </w:rPr>
        <w:t>PagingRecordList-v17xy</w:t>
      </w:r>
      <w:r w:rsidR="006102BB" w:rsidRPr="00600355">
        <w:rPr>
          <w:bCs/>
          <w:sz w:val="20"/>
          <w:szCs w:val="20"/>
        </w:rPr>
        <w:t>, respectively</w:t>
      </w:r>
      <w:r w:rsidR="00B274B2" w:rsidRPr="00600355">
        <w:rPr>
          <w:sz w:val="20"/>
          <w:szCs w:val="20"/>
        </w:rPr>
        <w:t>)</w:t>
      </w:r>
      <w:r w:rsidR="004E695A" w:rsidRPr="00600355">
        <w:rPr>
          <w:sz w:val="20"/>
          <w:szCs w:val="20"/>
        </w:rPr>
        <w:t>,</w:t>
      </w:r>
      <w:r w:rsidR="004E695A" w:rsidRPr="00077DCE">
        <w:rPr>
          <w:sz w:val="20"/>
          <w:szCs w:val="20"/>
        </w:rPr>
        <w:t xml:space="preserve"> one MUSIM UE will know it is paged for any service by a RAN </w:t>
      </w:r>
      <w:r w:rsidR="00C763E8">
        <w:rPr>
          <w:sz w:val="20"/>
          <w:szCs w:val="20"/>
        </w:rPr>
        <w:t xml:space="preserve">not </w:t>
      </w:r>
      <w:r w:rsidR="004E695A" w:rsidRPr="00077DCE">
        <w:rPr>
          <w:sz w:val="20"/>
          <w:szCs w:val="20"/>
        </w:rPr>
        <w:t>support</w:t>
      </w:r>
      <w:r w:rsidR="00C763E8">
        <w:rPr>
          <w:sz w:val="20"/>
          <w:szCs w:val="20"/>
        </w:rPr>
        <w:t>ing</w:t>
      </w:r>
      <w:r w:rsidR="004E695A" w:rsidRPr="00077DCE">
        <w:rPr>
          <w:sz w:val="20"/>
          <w:szCs w:val="20"/>
        </w:rPr>
        <w:t xml:space="preserve"> paging cause feature. </w:t>
      </w:r>
      <w:r w:rsidR="006A1DBE">
        <w:rPr>
          <w:sz w:val="20"/>
          <w:szCs w:val="20"/>
        </w:rPr>
        <w:t xml:space="preserve">  </w:t>
      </w:r>
    </w:p>
    <w:p w14:paraId="3B29B1A3" w14:textId="794061AB" w:rsidR="003B46EF" w:rsidRPr="00077DCE" w:rsidRDefault="003B46EF" w:rsidP="00077DCE">
      <w:pPr>
        <w:pStyle w:val="13"/>
        <w:spacing w:before="120" w:after="120" w:line="240" w:lineRule="auto"/>
        <w:jc w:val="center"/>
        <w:rPr>
          <w:b/>
          <w:sz w:val="20"/>
        </w:rPr>
      </w:pPr>
      <w:r w:rsidRPr="00077DCE">
        <w:rPr>
          <w:b/>
          <w:sz w:val="20"/>
        </w:rPr>
        <w:t>Table 1</w:t>
      </w:r>
      <w:r w:rsidR="00235B6A" w:rsidRPr="00077DCE">
        <w:rPr>
          <w:b/>
          <w:sz w:val="20"/>
        </w:rPr>
        <w:t xml:space="preserve">: </w:t>
      </w:r>
      <w:r w:rsidR="005210FD" w:rsidRPr="00077DCE">
        <w:rPr>
          <w:b/>
          <w:sz w:val="20"/>
        </w:rPr>
        <w:t>paging message extension solution</w:t>
      </w:r>
      <w:r w:rsidR="00961D72">
        <w:rPr>
          <w:b/>
          <w:sz w:val="20"/>
        </w:rPr>
        <w:t>s</w:t>
      </w:r>
      <w:r w:rsidR="005210FD" w:rsidRPr="00077DCE">
        <w:rPr>
          <w:b/>
          <w:sz w:val="20"/>
        </w:rPr>
        <w:t xml:space="preserve"> for supporting </w:t>
      </w:r>
      <w:r w:rsidR="001A6EAE" w:rsidRPr="00316FA3">
        <w:rPr>
          <w:b/>
          <w:sz w:val="20"/>
        </w:rPr>
        <w:t>paging cause</w:t>
      </w:r>
    </w:p>
    <w:tbl>
      <w:tblPr>
        <w:tblStyle w:val="af1"/>
        <w:tblW w:w="9067" w:type="dxa"/>
        <w:tblLook w:val="04A0" w:firstRow="1" w:lastRow="0" w:firstColumn="1" w:lastColumn="0" w:noHBand="0" w:noVBand="1"/>
      </w:tblPr>
      <w:tblGrid>
        <w:gridCol w:w="1980"/>
        <w:gridCol w:w="4536"/>
        <w:gridCol w:w="2551"/>
      </w:tblGrid>
      <w:tr w:rsidR="00A93DFC" w14:paraId="0F9D17C6" w14:textId="36EA05B6" w:rsidTr="00600355">
        <w:trPr>
          <w:trHeight w:val="294"/>
        </w:trPr>
        <w:tc>
          <w:tcPr>
            <w:tcW w:w="1980" w:type="dxa"/>
            <w:shd w:val="clear" w:color="auto" w:fill="0070C0"/>
          </w:tcPr>
          <w:p w14:paraId="1A615BB8" w14:textId="702081DD" w:rsidR="00A93DFC" w:rsidRPr="00077DCE" w:rsidRDefault="00A93DFC" w:rsidP="00077DCE">
            <w:pPr>
              <w:pStyle w:val="13"/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077DCE">
              <w:rPr>
                <w:b/>
                <w:color w:val="FFFFFF" w:themeColor="background1"/>
                <w:sz w:val="20"/>
                <w:szCs w:val="20"/>
              </w:rPr>
              <w:t>Solution</w:t>
            </w:r>
          </w:p>
        </w:tc>
        <w:tc>
          <w:tcPr>
            <w:tcW w:w="4536" w:type="dxa"/>
            <w:shd w:val="clear" w:color="auto" w:fill="0070C0"/>
          </w:tcPr>
          <w:p w14:paraId="24084ECE" w14:textId="6D95E3C9" w:rsidR="00A93DFC" w:rsidRPr="00077DCE" w:rsidRDefault="00A93DFC" w:rsidP="00077DCE">
            <w:pPr>
              <w:pStyle w:val="13"/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077DCE">
              <w:rPr>
                <w:b/>
                <w:color w:val="FFFFFF" w:themeColor="background1"/>
                <w:sz w:val="20"/>
                <w:szCs w:val="20"/>
              </w:rPr>
              <w:t>D</w:t>
            </w:r>
            <w:r w:rsidRPr="00077DCE">
              <w:rPr>
                <w:rFonts w:hint="eastAsia"/>
                <w:b/>
                <w:color w:val="FFFFFF" w:themeColor="background1"/>
                <w:sz w:val="20"/>
                <w:szCs w:val="20"/>
              </w:rPr>
              <w:t>escription</w:t>
            </w:r>
          </w:p>
        </w:tc>
        <w:tc>
          <w:tcPr>
            <w:tcW w:w="2551" w:type="dxa"/>
            <w:shd w:val="clear" w:color="auto" w:fill="0070C0"/>
          </w:tcPr>
          <w:p w14:paraId="21BD1702" w14:textId="6FDB941D" w:rsidR="00A93DFC" w:rsidRPr="00077DCE" w:rsidRDefault="00A93DFC" w:rsidP="008D1116">
            <w:pPr>
              <w:pStyle w:val="13"/>
              <w:spacing w:after="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For voice or non-voice?</w:t>
            </w:r>
          </w:p>
        </w:tc>
      </w:tr>
      <w:tr w:rsidR="00A93DFC" w14:paraId="176739C9" w14:textId="0A2FCB4D" w:rsidTr="00600355">
        <w:tc>
          <w:tcPr>
            <w:tcW w:w="1980" w:type="dxa"/>
          </w:tcPr>
          <w:p w14:paraId="0C581D5A" w14:textId="77777777" w:rsidR="00F02528" w:rsidRDefault="00A93DFC" w:rsidP="00B5151F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/>
                <w:bCs/>
                <w:sz w:val="20"/>
                <w:szCs w:val="20"/>
              </w:rPr>
              <w:t>Solution 1:</w:t>
            </w:r>
            <w:r w:rsidRPr="00600355">
              <w:rPr>
                <w:bCs/>
                <w:sz w:val="20"/>
                <w:szCs w:val="20"/>
              </w:rPr>
              <w:t xml:space="preserve"> </w:t>
            </w:r>
          </w:p>
          <w:p w14:paraId="36E16590" w14:textId="46645299" w:rsidR="00A93DFC" w:rsidRPr="00600355" w:rsidRDefault="00A93DFC" w:rsidP="00600355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Cs/>
                <w:sz w:val="20"/>
                <w:szCs w:val="20"/>
              </w:rPr>
              <w:t>Paging message includes the number of paging records for MUSIM UEs</w:t>
            </w:r>
            <w:r w:rsidR="003807F8">
              <w:rPr>
                <w:bCs/>
                <w:sz w:val="20"/>
                <w:szCs w:val="20"/>
              </w:rPr>
              <w:t xml:space="preserve"> [</w:t>
            </w:r>
            <w:r w:rsidR="007115EC">
              <w:rPr>
                <w:bCs/>
                <w:sz w:val="20"/>
                <w:szCs w:val="20"/>
              </w:rPr>
              <w:t>4</w:t>
            </w:r>
            <w:r w:rsidR="003807F8">
              <w:rPr>
                <w:bCs/>
                <w:sz w:val="20"/>
                <w:szCs w:val="20"/>
              </w:rPr>
              <w:t>]</w:t>
            </w:r>
          </w:p>
        </w:tc>
        <w:tc>
          <w:tcPr>
            <w:tcW w:w="4536" w:type="dxa"/>
          </w:tcPr>
          <w:p w14:paraId="00020A67" w14:textId="33D107AD" w:rsidR="00A93DFC" w:rsidRPr="00077DCE" w:rsidRDefault="00A93DFC" w:rsidP="00600355">
            <w:pPr>
              <w:spacing w:before="0" w:beforeAutospacing="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</w:t>
            </w:r>
            <w:r w:rsidRPr="00077DCE">
              <w:rPr>
                <w:bCs/>
                <w:sz w:val="20"/>
                <w:szCs w:val="20"/>
              </w:rPr>
              <w:t xml:space="preserve">etwork always puts the paging records with </w:t>
            </w:r>
            <w:r>
              <w:rPr>
                <w:bCs/>
                <w:sz w:val="20"/>
                <w:szCs w:val="20"/>
              </w:rPr>
              <w:t>paging</w:t>
            </w:r>
            <w:r w:rsidRPr="00077DCE">
              <w:rPr>
                <w:bCs/>
                <w:sz w:val="20"/>
                <w:szCs w:val="20"/>
              </w:rPr>
              <w:t xml:space="preserve"> cause at the very first/last part of the </w:t>
            </w:r>
            <w:proofErr w:type="spellStart"/>
            <w:r w:rsidRPr="00077DCE">
              <w:rPr>
                <w:bCs/>
                <w:i/>
                <w:sz w:val="20"/>
                <w:szCs w:val="20"/>
              </w:rPr>
              <w:t>pagingRecordList</w:t>
            </w:r>
            <w:proofErr w:type="spellEnd"/>
            <w:r w:rsidRPr="00077DCE">
              <w:rPr>
                <w:bCs/>
                <w:i/>
                <w:sz w:val="20"/>
                <w:szCs w:val="20"/>
              </w:rPr>
              <w:t xml:space="preserve">. </w:t>
            </w:r>
            <w:r w:rsidRPr="00600355">
              <w:rPr>
                <w:bCs/>
                <w:sz w:val="20"/>
                <w:szCs w:val="20"/>
              </w:rPr>
              <w:t>And a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077DCE">
              <w:rPr>
                <w:bCs/>
                <w:sz w:val="20"/>
                <w:szCs w:val="20"/>
              </w:rPr>
              <w:t xml:space="preserve">new optional IE (e.g., </w:t>
            </w:r>
            <w:proofErr w:type="spellStart"/>
            <w:r w:rsidRPr="00600355">
              <w:rPr>
                <w:bCs/>
                <w:i/>
                <w:sz w:val="20"/>
                <w:szCs w:val="20"/>
                <w:highlight w:val="yellow"/>
              </w:rPr>
              <w:t>pagingCauseRecordNumber</w:t>
            </w:r>
            <w:proofErr w:type="spellEnd"/>
            <w:r w:rsidRPr="00077DCE">
              <w:rPr>
                <w:bCs/>
                <w:sz w:val="20"/>
                <w:szCs w:val="20"/>
              </w:rPr>
              <w:t xml:space="preserve">) </w:t>
            </w:r>
            <w:r>
              <w:rPr>
                <w:bCs/>
                <w:sz w:val="20"/>
                <w:szCs w:val="20"/>
              </w:rPr>
              <w:t>occupied</w:t>
            </w:r>
            <w:r w:rsidRPr="00077DCE">
              <w:rPr>
                <w:bCs/>
                <w:sz w:val="20"/>
                <w:szCs w:val="20"/>
              </w:rPr>
              <w:t xml:space="preserve"> 6 bits (for the range of 0~32) </w:t>
            </w:r>
            <w:r>
              <w:rPr>
                <w:bCs/>
                <w:sz w:val="20"/>
                <w:szCs w:val="20"/>
              </w:rPr>
              <w:t>is</w:t>
            </w:r>
            <w:r w:rsidRPr="00077DCE">
              <w:rPr>
                <w:bCs/>
                <w:sz w:val="20"/>
                <w:szCs w:val="20"/>
              </w:rPr>
              <w:t xml:space="preserve"> introduced to indicate the number of the paging records </w:t>
            </w:r>
            <w:r>
              <w:rPr>
                <w:bCs/>
                <w:sz w:val="20"/>
                <w:szCs w:val="20"/>
              </w:rPr>
              <w:t>having</w:t>
            </w:r>
            <w:r w:rsidRPr="00077DC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paging</w:t>
            </w:r>
            <w:r w:rsidRPr="00077DCE">
              <w:rPr>
                <w:bCs/>
                <w:sz w:val="20"/>
                <w:szCs w:val="20"/>
              </w:rPr>
              <w:t xml:space="preserve"> cause. </w:t>
            </w:r>
          </w:p>
        </w:tc>
        <w:tc>
          <w:tcPr>
            <w:tcW w:w="2551" w:type="dxa"/>
          </w:tcPr>
          <w:p w14:paraId="1ED7D933" w14:textId="5C8E5961" w:rsidR="00A93DFC" w:rsidRDefault="00A93DFC" w:rsidP="009A3C3A">
            <w:pPr>
              <w:pStyle w:val="13"/>
              <w:spacing w:before="120" w:after="120" w:line="240" w:lineRule="auto"/>
              <w:rPr>
                <w:sz w:val="20"/>
                <w:szCs w:val="20"/>
              </w:rPr>
            </w:pPr>
            <w:r w:rsidRPr="00077DCE">
              <w:rPr>
                <w:sz w:val="20"/>
                <w:szCs w:val="20"/>
              </w:rPr>
              <w:t>I</w:t>
            </w:r>
            <w:r w:rsidRPr="00077DCE">
              <w:rPr>
                <w:rFonts w:hint="eastAsia"/>
                <w:sz w:val="20"/>
                <w:szCs w:val="20"/>
              </w:rPr>
              <w:t>f</w:t>
            </w:r>
            <w:r w:rsidRPr="00077DCE">
              <w:rPr>
                <w:sz w:val="20"/>
                <w:szCs w:val="20"/>
              </w:rPr>
              <w:t xml:space="preserve"> this IE </w:t>
            </w:r>
            <w:r>
              <w:rPr>
                <w:sz w:val="20"/>
                <w:szCs w:val="20"/>
              </w:rPr>
              <w:t xml:space="preserve">is present while the </w:t>
            </w:r>
            <w:proofErr w:type="spellStart"/>
            <w:r w:rsidRPr="00BA43E9">
              <w:rPr>
                <w:bCs/>
                <w:i/>
                <w:sz w:val="20"/>
                <w:szCs w:val="20"/>
              </w:rPr>
              <w:t>pagingCause</w:t>
            </w:r>
            <w:proofErr w:type="spellEnd"/>
            <w:r w:rsidRPr="00BA43E9">
              <w:rPr>
                <w:bCs/>
                <w:sz w:val="20"/>
                <w:szCs w:val="20"/>
              </w:rPr>
              <w:t xml:space="preserve"> IE of its own is absent</w:t>
            </w:r>
            <w:r w:rsidRPr="00077DCE">
              <w:rPr>
                <w:sz w:val="20"/>
                <w:szCs w:val="20"/>
              </w:rPr>
              <w:t xml:space="preserve">, the UE will know </w:t>
            </w:r>
            <w:r w:rsidRPr="00077DCE">
              <w:rPr>
                <w:bCs/>
                <w:sz w:val="20"/>
                <w:szCs w:val="20"/>
              </w:rPr>
              <w:t>it</w:t>
            </w:r>
            <w:r>
              <w:rPr>
                <w:bCs/>
                <w:sz w:val="20"/>
                <w:szCs w:val="20"/>
              </w:rPr>
              <w:t xml:space="preserve"> is paged for non-voice.</w:t>
            </w:r>
          </w:p>
        </w:tc>
      </w:tr>
      <w:tr w:rsidR="00A93DFC" w14:paraId="1C611881" w14:textId="4C003B30" w:rsidTr="00600355">
        <w:tc>
          <w:tcPr>
            <w:tcW w:w="1980" w:type="dxa"/>
          </w:tcPr>
          <w:p w14:paraId="3815213E" w14:textId="77777777" w:rsidR="00F02528" w:rsidRDefault="00A93DFC" w:rsidP="00B5151F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/>
                <w:bCs/>
                <w:sz w:val="20"/>
                <w:szCs w:val="20"/>
              </w:rPr>
              <w:t>Solution 2:</w:t>
            </w:r>
            <w:r w:rsidRPr="00600355">
              <w:rPr>
                <w:bCs/>
                <w:sz w:val="20"/>
                <w:szCs w:val="20"/>
              </w:rPr>
              <w:t xml:space="preserve"> </w:t>
            </w:r>
          </w:p>
          <w:p w14:paraId="6F1E2BA3" w14:textId="0272F824" w:rsidR="00A93DFC" w:rsidRPr="00600355" w:rsidRDefault="00A93DFC" w:rsidP="00600355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Cs/>
                <w:sz w:val="20"/>
                <w:szCs w:val="20"/>
              </w:rPr>
              <w:t xml:space="preserve">Paging message includes the number of paging records having voice cause value </w:t>
            </w:r>
          </w:p>
        </w:tc>
        <w:tc>
          <w:tcPr>
            <w:tcW w:w="4536" w:type="dxa"/>
          </w:tcPr>
          <w:p w14:paraId="737CF8C8" w14:textId="68DC8A6A" w:rsidR="00A93DFC" w:rsidRPr="00077DCE" w:rsidRDefault="00A93DFC" w:rsidP="00077DCE">
            <w:pPr>
              <w:spacing w:before="0" w:beforeAutospacing="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</w:t>
            </w:r>
            <w:r w:rsidRPr="00077DCE">
              <w:rPr>
                <w:bCs/>
                <w:sz w:val="20"/>
                <w:szCs w:val="20"/>
              </w:rPr>
              <w:t xml:space="preserve">etwork always puts the paging records with voice cause </w:t>
            </w:r>
            <w:r>
              <w:rPr>
                <w:bCs/>
                <w:sz w:val="20"/>
                <w:szCs w:val="20"/>
              </w:rPr>
              <w:t xml:space="preserve">value </w:t>
            </w:r>
            <w:r w:rsidRPr="00077DCE">
              <w:rPr>
                <w:bCs/>
                <w:sz w:val="20"/>
                <w:szCs w:val="20"/>
              </w:rPr>
              <w:t xml:space="preserve">at the very first/last part of the </w:t>
            </w:r>
            <w:proofErr w:type="spellStart"/>
            <w:r w:rsidRPr="00077DCE">
              <w:rPr>
                <w:bCs/>
                <w:i/>
                <w:sz w:val="20"/>
                <w:szCs w:val="20"/>
              </w:rPr>
              <w:t>pagingRecordList</w:t>
            </w:r>
            <w:proofErr w:type="spellEnd"/>
            <w:r w:rsidRPr="00077DCE">
              <w:rPr>
                <w:bCs/>
                <w:i/>
                <w:sz w:val="20"/>
                <w:szCs w:val="20"/>
              </w:rPr>
              <w:t xml:space="preserve">. </w:t>
            </w:r>
            <w:r w:rsidRPr="009C493B">
              <w:rPr>
                <w:bCs/>
                <w:sz w:val="20"/>
                <w:szCs w:val="20"/>
              </w:rPr>
              <w:t>And a</w:t>
            </w:r>
            <w:r w:rsidRPr="00077DCE">
              <w:rPr>
                <w:bCs/>
                <w:sz w:val="20"/>
                <w:szCs w:val="20"/>
              </w:rPr>
              <w:t xml:space="preserve"> new optional IE (e.g., </w:t>
            </w:r>
            <w:proofErr w:type="spellStart"/>
            <w:r w:rsidRPr="00600355">
              <w:rPr>
                <w:bCs/>
                <w:i/>
                <w:sz w:val="20"/>
                <w:szCs w:val="20"/>
                <w:highlight w:val="green"/>
              </w:rPr>
              <w:t>voiceRecordNumber</w:t>
            </w:r>
            <w:proofErr w:type="spellEnd"/>
            <w:r w:rsidRPr="00077DCE">
              <w:rPr>
                <w:bCs/>
                <w:sz w:val="20"/>
                <w:szCs w:val="20"/>
              </w:rPr>
              <w:t xml:space="preserve">) with 6 bits (for the range of 0~32) </w:t>
            </w:r>
            <w:r>
              <w:rPr>
                <w:bCs/>
                <w:sz w:val="20"/>
                <w:szCs w:val="20"/>
              </w:rPr>
              <w:t>is</w:t>
            </w:r>
            <w:r w:rsidRPr="00077DCE">
              <w:rPr>
                <w:bCs/>
                <w:sz w:val="20"/>
                <w:szCs w:val="20"/>
              </w:rPr>
              <w:t xml:space="preserve"> introduced to indicate the number of the paging records </w:t>
            </w:r>
            <w:r>
              <w:rPr>
                <w:bCs/>
                <w:sz w:val="20"/>
                <w:szCs w:val="20"/>
              </w:rPr>
              <w:t>having</w:t>
            </w:r>
            <w:r w:rsidRPr="00077DCE">
              <w:rPr>
                <w:bCs/>
                <w:sz w:val="20"/>
                <w:szCs w:val="20"/>
              </w:rPr>
              <w:t xml:space="preserve"> voice cause. </w:t>
            </w:r>
          </w:p>
        </w:tc>
        <w:tc>
          <w:tcPr>
            <w:tcW w:w="2551" w:type="dxa"/>
          </w:tcPr>
          <w:p w14:paraId="74682068" w14:textId="791377FF" w:rsidR="00A93DFC" w:rsidRPr="00077DCE" w:rsidRDefault="00A93DFC" w:rsidP="008D1116">
            <w:pPr>
              <w:spacing w:before="0" w:beforeAutospacing="0" w:after="0" w:line="240" w:lineRule="auto"/>
              <w:rPr>
                <w:sz w:val="20"/>
                <w:szCs w:val="20"/>
              </w:rPr>
            </w:pPr>
            <w:r w:rsidRPr="00FC6408">
              <w:rPr>
                <w:sz w:val="20"/>
                <w:szCs w:val="20"/>
              </w:rPr>
              <w:t>I</w:t>
            </w:r>
            <w:r w:rsidRPr="00FC6408">
              <w:rPr>
                <w:rFonts w:hint="eastAsia"/>
                <w:sz w:val="20"/>
                <w:szCs w:val="20"/>
              </w:rPr>
              <w:t>f</w:t>
            </w:r>
            <w:r w:rsidRPr="00FC6408">
              <w:rPr>
                <w:sz w:val="20"/>
                <w:szCs w:val="20"/>
              </w:rPr>
              <w:t xml:space="preserve"> this IE </w:t>
            </w:r>
            <w:r>
              <w:rPr>
                <w:sz w:val="20"/>
                <w:szCs w:val="20"/>
              </w:rPr>
              <w:t>is</w:t>
            </w:r>
            <w:r w:rsidRPr="00FC6408">
              <w:rPr>
                <w:rFonts w:hint="eastAsia"/>
                <w:sz w:val="20"/>
                <w:szCs w:val="20"/>
              </w:rPr>
              <w:t xml:space="preserve"> present</w:t>
            </w:r>
            <w:r>
              <w:rPr>
                <w:sz w:val="20"/>
                <w:szCs w:val="20"/>
              </w:rPr>
              <w:t xml:space="preserve"> while it</w:t>
            </w:r>
            <w:r w:rsidRPr="00FC6408">
              <w:rPr>
                <w:sz w:val="20"/>
                <w:szCs w:val="20"/>
              </w:rPr>
              <w:t xml:space="preserve"> does not find </w:t>
            </w:r>
            <w:proofErr w:type="spellStart"/>
            <w:r w:rsidRPr="00FC6408">
              <w:rPr>
                <w:sz w:val="20"/>
                <w:szCs w:val="20"/>
              </w:rPr>
              <w:t>it’s</w:t>
            </w:r>
            <w:proofErr w:type="spellEnd"/>
            <w:r w:rsidRPr="00FC6408">
              <w:rPr>
                <w:sz w:val="20"/>
                <w:szCs w:val="20"/>
              </w:rPr>
              <w:t xml:space="preserve"> record in </w:t>
            </w:r>
            <w:r>
              <w:rPr>
                <w:sz w:val="20"/>
                <w:szCs w:val="20"/>
              </w:rPr>
              <w:t>this</w:t>
            </w:r>
            <w:r w:rsidRPr="00FC6408">
              <w:rPr>
                <w:sz w:val="20"/>
                <w:szCs w:val="20"/>
              </w:rPr>
              <w:t xml:space="preserve"> </w:t>
            </w:r>
            <w:r w:rsidRPr="00FC6408">
              <w:rPr>
                <w:bCs/>
                <w:sz w:val="20"/>
                <w:szCs w:val="20"/>
              </w:rPr>
              <w:t xml:space="preserve">first/last part of the </w:t>
            </w:r>
            <w:proofErr w:type="spellStart"/>
            <w:r w:rsidRPr="00FC6408">
              <w:rPr>
                <w:bCs/>
                <w:i/>
                <w:sz w:val="20"/>
                <w:szCs w:val="20"/>
              </w:rPr>
              <w:t>pagingRecordList</w:t>
            </w:r>
            <w:proofErr w:type="spellEnd"/>
            <w:r w:rsidRPr="00FC6408">
              <w:rPr>
                <w:sz w:val="20"/>
                <w:szCs w:val="20"/>
              </w:rPr>
              <w:t xml:space="preserve">, the UE will know </w:t>
            </w:r>
            <w:r w:rsidRPr="00FC6408">
              <w:rPr>
                <w:bCs/>
                <w:sz w:val="20"/>
                <w:szCs w:val="20"/>
              </w:rPr>
              <w:t>it is paged for non-</w:t>
            </w:r>
            <w:proofErr w:type="spellStart"/>
            <w:r w:rsidRPr="00FC6408">
              <w:rPr>
                <w:bCs/>
                <w:sz w:val="20"/>
                <w:szCs w:val="20"/>
              </w:rPr>
              <w:t>vioce</w:t>
            </w:r>
            <w:proofErr w:type="spellEnd"/>
            <w:r w:rsidRPr="00FC6408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93DFC" w14:paraId="7D9248FF" w14:textId="2F2B4794" w:rsidTr="00600355">
        <w:tc>
          <w:tcPr>
            <w:tcW w:w="1980" w:type="dxa"/>
          </w:tcPr>
          <w:p w14:paraId="7D3AF567" w14:textId="77777777" w:rsidR="00F02528" w:rsidRDefault="00A93DFC" w:rsidP="00B5151F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/>
                <w:bCs/>
                <w:sz w:val="20"/>
                <w:szCs w:val="20"/>
              </w:rPr>
              <w:lastRenderedPageBreak/>
              <w:t>Solution 3:</w:t>
            </w:r>
            <w:r w:rsidRPr="00600355">
              <w:rPr>
                <w:bCs/>
                <w:sz w:val="20"/>
                <w:szCs w:val="20"/>
              </w:rPr>
              <w:t xml:space="preserve"> </w:t>
            </w:r>
          </w:p>
          <w:p w14:paraId="03CCC7CA" w14:textId="48E67A10" w:rsidR="00A93DFC" w:rsidRPr="00600355" w:rsidRDefault="00A93DFC" w:rsidP="00600355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Cs/>
                <w:sz w:val="20"/>
                <w:szCs w:val="20"/>
              </w:rPr>
              <w:t>Paging message includes a separate paging</w:t>
            </w:r>
            <w:r w:rsidRPr="00600355">
              <w:rPr>
                <w:bCs/>
                <w:i/>
                <w:sz w:val="20"/>
                <w:szCs w:val="20"/>
              </w:rPr>
              <w:t xml:space="preserve"> </w:t>
            </w:r>
            <w:r w:rsidRPr="00600355">
              <w:rPr>
                <w:bCs/>
                <w:sz w:val="20"/>
                <w:szCs w:val="20"/>
              </w:rPr>
              <w:t>record list for MUSIM UEs</w:t>
            </w:r>
            <w:r w:rsidR="003807F8">
              <w:rPr>
                <w:bCs/>
                <w:sz w:val="20"/>
                <w:szCs w:val="20"/>
              </w:rPr>
              <w:t xml:space="preserve"> [</w:t>
            </w:r>
            <w:r w:rsidR="007115EC">
              <w:rPr>
                <w:bCs/>
                <w:sz w:val="20"/>
                <w:szCs w:val="20"/>
              </w:rPr>
              <w:t>5</w:t>
            </w:r>
            <w:r w:rsidR="003807F8">
              <w:rPr>
                <w:bCs/>
                <w:sz w:val="20"/>
                <w:szCs w:val="20"/>
              </w:rPr>
              <w:t>]</w:t>
            </w:r>
          </w:p>
        </w:tc>
        <w:tc>
          <w:tcPr>
            <w:tcW w:w="4536" w:type="dxa"/>
          </w:tcPr>
          <w:p w14:paraId="62193EFD" w14:textId="44406177" w:rsidR="00A93DFC" w:rsidRPr="00600355" w:rsidRDefault="00A93DFC" w:rsidP="00077DCE">
            <w:pPr>
              <w:spacing w:before="0" w:beforeAutospacing="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</w:t>
            </w:r>
            <w:r w:rsidRPr="00077DCE">
              <w:rPr>
                <w:rFonts w:hint="eastAsia"/>
                <w:bCs/>
                <w:sz w:val="20"/>
                <w:szCs w:val="20"/>
              </w:rPr>
              <w:t>etwork</w:t>
            </w:r>
            <w:r w:rsidRPr="00077DCE">
              <w:rPr>
                <w:bCs/>
                <w:sz w:val="20"/>
                <w:szCs w:val="20"/>
              </w:rPr>
              <w:t xml:space="preserve"> </w:t>
            </w:r>
            <w:r w:rsidRPr="00077DCE">
              <w:rPr>
                <w:rFonts w:hint="eastAsia"/>
                <w:bCs/>
                <w:sz w:val="20"/>
                <w:szCs w:val="20"/>
              </w:rPr>
              <w:t>puts</w:t>
            </w:r>
            <w:r w:rsidRPr="00077DCE">
              <w:rPr>
                <w:bCs/>
                <w:sz w:val="20"/>
                <w:szCs w:val="20"/>
              </w:rPr>
              <w:t xml:space="preserve"> the paging records of MUSIM UEs in a new defined separate paging</w:t>
            </w:r>
            <w:r w:rsidRPr="00077DCE">
              <w:rPr>
                <w:bCs/>
                <w:i/>
                <w:sz w:val="20"/>
                <w:szCs w:val="20"/>
              </w:rPr>
              <w:t xml:space="preserve"> </w:t>
            </w:r>
            <w:r w:rsidRPr="00077DCE">
              <w:rPr>
                <w:bCs/>
                <w:sz w:val="20"/>
                <w:szCs w:val="20"/>
              </w:rPr>
              <w:t>record list (</w:t>
            </w:r>
            <w:r>
              <w:rPr>
                <w:bCs/>
                <w:sz w:val="20"/>
                <w:szCs w:val="20"/>
              </w:rPr>
              <w:t>e.g.,</w:t>
            </w:r>
            <w:r w:rsidRPr="00077DCE">
              <w:rPr>
                <w:bCs/>
                <w:sz w:val="20"/>
                <w:szCs w:val="20"/>
              </w:rPr>
              <w:t xml:space="preserve"> </w:t>
            </w:r>
            <w:r w:rsidRPr="00600355">
              <w:rPr>
                <w:bCs/>
                <w:i/>
                <w:sz w:val="20"/>
                <w:szCs w:val="20"/>
                <w:highlight w:val="cyan"/>
              </w:rPr>
              <w:t>pagingRecordList2-r17</w:t>
            </w:r>
            <w:r w:rsidRPr="00077DCE">
              <w:rPr>
                <w:bCs/>
                <w:sz w:val="20"/>
                <w:szCs w:val="20"/>
              </w:rPr>
              <w:t xml:space="preserve">). The paging cause of each MUSIM UE can be deduced by the ASN.1 code of </w:t>
            </w:r>
            <w:proofErr w:type="spellStart"/>
            <w:r w:rsidRPr="00077DCE">
              <w:rPr>
                <w:bCs/>
                <w:i/>
                <w:sz w:val="20"/>
                <w:szCs w:val="20"/>
              </w:rPr>
              <w:t>pagingCause</w:t>
            </w:r>
            <w:proofErr w:type="spellEnd"/>
            <w:r w:rsidRPr="00077DCE">
              <w:rPr>
                <w:bCs/>
                <w:sz w:val="20"/>
                <w:szCs w:val="20"/>
              </w:rPr>
              <w:t xml:space="preserve"> IE in each corresponding paging record. </w:t>
            </w:r>
          </w:p>
        </w:tc>
        <w:tc>
          <w:tcPr>
            <w:tcW w:w="2551" w:type="dxa"/>
          </w:tcPr>
          <w:p w14:paraId="55C3B0EF" w14:textId="157896AE" w:rsidR="00A93DFC" w:rsidRPr="009C493B" w:rsidRDefault="00A93DFC" w:rsidP="008D1116">
            <w:pPr>
              <w:spacing w:before="0" w:beforeAutospacing="0" w:after="0" w:line="240" w:lineRule="auto"/>
              <w:rPr>
                <w:sz w:val="20"/>
                <w:szCs w:val="20"/>
              </w:rPr>
            </w:pPr>
            <w:r w:rsidRPr="00BA43E9">
              <w:rPr>
                <w:sz w:val="20"/>
                <w:szCs w:val="20"/>
              </w:rPr>
              <w:t>I</w:t>
            </w:r>
            <w:r w:rsidRPr="00BA43E9">
              <w:rPr>
                <w:rFonts w:hint="eastAsia"/>
                <w:sz w:val="20"/>
                <w:szCs w:val="20"/>
              </w:rPr>
              <w:t>f</w:t>
            </w:r>
            <w:r w:rsidRPr="00BA43E9">
              <w:rPr>
                <w:sz w:val="20"/>
                <w:szCs w:val="20"/>
              </w:rPr>
              <w:t xml:space="preserve"> this IE </w:t>
            </w:r>
            <w:r>
              <w:rPr>
                <w:sz w:val="20"/>
                <w:szCs w:val="20"/>
              </w:rPr>
              <w:t>is</w:t>
            </w:r>
            <w:r w:rsidRPr="00BA43E9">
              <w:rPr>
                <w:rFonts w:hint="eastAsia"/>
                <w:sz w:val="20"/>
                <w:szCs w:val="20"/>
              </w:rPr>
              <w:t xml:space="preserve"> present</w:t>
            </w:r>
            <w:r>
              <w:rPr>
                <w:sz w:val="20"/>
                <w:szCs w:val="20"/>
              </w:rPr>
              <w:t xml:space="preserve"> while </w:t>
            </w:r>
            <w:r w:rsidRPr="00BA43E9">
              <w:rPr>
                <w:sz w:val="20"/>
                <w:szCs w:val="20"/>
              </w:rPr>
              <w:t xml:space="preserve">the </w:t>
            </w:r>
            <w:proofErr w:type="spellStart"/>
            <w:r w:rsidRPr="00BA43E9">
              <w:rPr>
                <w:bCs/>
                <w:i/>
                <w:sz w:val="20"/>
                <w:szCs w:val="20"/>
              </w:rPr>
              <w:t>pagingCause</w:t>
            </w:r>
            <w:proofErr w:type="spellEnd"/>
            <w:r w:rsidRPr="00BA43E9">
              <w:rPr>
                <w:bCs/>
                <w:sz w:val="20"/>
                <w:szCs w:val="20"/>
              </w:rPr>
              <w:t xml:space="preserve"> IE of its own is absent</w:t>
            </w:r>
            <w:r w:rsidRPr="00BA43E9">
              <w:rPr>
                <w:sz w:val="20"/>
                <w:szCs w:val="20"/>
              </w:rPr>
              <w:t xml:space="preserve">, the UE will know </w:t>
            </w:r>
            <w:r w:rsidRPr="00BA43E9">
              <w:rPr>
                <w:bCs/>
                <w:sz w:val="20"/>
                <w:szCs w:val="20"/>
              </w:rPr>
              <w:t>it is paged for non-</w:t>
            </w:r>
            <w:proofErr w:type="spellStart"/>
            <w:r w:rsidRPr="00BA43E9">
              <w:rPr>
                <w:bCs/>
                <w:sz w:val="20"/>
                <w:szCs w:val="20"/>
              </w:rPr>
              <w:t>vioce</w:t>
            </w:r>
            <w:proofErr w:type="spellEnd"/>
            <w:r w:rsidRPr="00BA43E9">
              <w:rPr>
                <w:bCs/>
                <w:sz w:val="20"/>
                <w:szCs w:val="20"/>
              </w:rPr>
              <w:t>.</w:t>
            </w:r>
          </w:p>
        </w:tc>
      </w:tr>
      <w:tr w:rsidR="00A93DFC" w:rsidRPr="009C493B" w14:paraId="4C042918" w14:textId="1D0E6FD9" w:rsidTr="00600355">
        <w:trPr>
          <w:trHeight w:val="1611"/>
        </w:trPr>
        <w:tc>
          <w:tcPr>
            <w:tcW w:w="1980" w:type="dxa"/>
          </w:tcPr>
          <w:p w14:paraId="4F1078AF" w14:textId="77777777" w:rsidR="00F02528" w:rsidRDefault="00A93DFC" w:rsidP="00B5151F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/>
                <w:bCs/>
                <w:sz w:val="20"/>
                <w:szCs w:val="20"/>
              </w:rPr>
              <w:t>Solution 4:</w:t>
            </w:r>
            <w:r w:rsidRPr="00600355">
              <w:rPr>
                <w:bCs/>
                <w:sz w:val="20"/>
                <w:szCs w:val="20"/>
              </w:rPr>
              <w:t xml:space="preserve"> </w:t>
            </w:r>
          </w:p>
          <w:p w14:paraId="78ED4C8A" w14:textId="154F6730" w:rsidR="00A93DFC" w:rsidRPr="00600355" w:rsidRDefault="00A93DFC" w:rsidP="00600355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Cs/>
                <w:sz w:val="20"/>
                <w:szCs w:val="20"/>
              </w:rPr>
              <w:t>Paging message includes a separate paging</w:t>
            </w:r>
            <w:r w:rsidRPr="00600355">
              <w:rPr>
                <w:bCs/>
                <w:i/>
                <w:sz w:val="20"/>
                <w:szCs w:val="20"/>
              </w:rPr>
              <w:t xml:space="preserve"> </w:t>
            </w:r>
            <w:r w:rsidRPr="00600355">
              <w:rPr>
                <w:bCs/>
                <w:sz w:val="20"/>
                <w:szCs w:val="20"/>
              </w:rPr>
              <w:t xml:space="preserve">record list for UEs paged for voice </w:t>
            </w:r>
            <w:r w:rsidR="003807F8">
              <w:rPr>
                <w:bCs/>
                <w:sz w:val="20"/>
                <w:szCs w:val="20"/>
              </w:rPr>
              <w:t>[</w:t>
            </w:r>
            <w:r w:rsidR="007115EC">
              <w:rPr>
                <w:bCs/>
                <w:sz w:val="20"/>
                <w:szCs w:val="20"/>
              </w:rPr>
              <w:t>6</w:t>
            </w:r>
            <w:r w:rsidR="003807F8">
              <w:rPr>
                <w:bCs/>
                <w:sz w:val="20"/>
                <w:szCs w:val="20"/>
              </w:rPr>
              <w:t>]</w:t>
            </w:r>
          </w:p>
        </w:tc>
        <w:tc>
          <w:tcPr>
            <w:tcW w:w="4536" w:type="dxa"/>
          </w:tcPr>
          <w:p w14:paraId="429E3FD8" w14:textId="77BDD0EB" w:rsidR="00A93DFC" w:rsidRPr="00077DCE" w:rsidRDefault="00A93DFC" w:rsidP="00077DCE">
            <w:pPr>
              <w:spacing w:before="0" w:beforeAutospacing="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</w:t>
            </w:r>
            <w:r w:rsidRPr="00077DCE">
              <w:rPr>
                <w:rFonts w:hint="eastAsia"/>
                <w:bCs/>
                <w:sz w:val="20"/>
                <w:szCs w:val="20"/>
              </w:rPr>
              <w:t>etwork</w:t>
            </w:r>
            <w:r w:rsidRPr="00077DCE">
              <w:rPr>
                <w:bCs/>
                <w:sz w:val="20"/>
                <w:szCs w:val="20"/>
              </w:rPr>
              <w:t xml:space="preserve"> </w:t>
            </w:r>
            <w:r w:rsidRPr="00077DCE">
              <w:rPr>
                <w:rFonts w:hint="eastAsia"/>
                <w:bCs/>
                <w:sz w:val="20"/>
                <w:szCs w:val="20"/>
              </w:rPr>
              <w:t>puts</w:t>
            </w:r>
            <w:r w:rsidRPr="00077DCE">
              <w:rPr>
                <w:bCs/>
                <w:sz w:val="20"/>
                <w:szCs w:val="20"/>
              </w:rPr>
              <w:t xml:space="preserve"> the paging records of MUSIM UEs with voice c</w:t>
            </w:r>
            <w:r>
              <w:rPr>
                <w:bCs/>
                <w:sz w:val="20"/>
                <w:szCs w:val="20"/>
              </w:rPr>
              <w:t>ause</w:t>
            </w:r>
            <w:r w:rsidRPr="00077DCE">
              <w:rPr>
                <w:bCs/>
                <w:sz w:val="20"/>
                <w:szCs w:val="20"/>
              </w:rPr>
              <w:t xml:space="preserve"> in a new defined separate paging</w:t>
            </w:r>
            <w:r w:rsidRPr="00077DCE">
              <w:rPr>
                <w:bCs/>
                <w:i/>
                <w:sz w:val="20"/>
                <w:szCs w:val="20"/>
              </w:rPr>
              <w:t xml:space="preserve"> </w:t>
            </w:r>
            <w:r w:rsidRPr="00077DCE">
              <w:rPr>
                <w:bCs/>
                <w:sz w:val="20"/>
                <w:szCs w:val="20"/>
              </w:rPr>
              <w:t>record list (</w:t>
            </w:r>
            <w:r>
              <w:rPr>
                <w:bCs/>
                <w:sz w:val="20"/>
                <w:szCs w:val="20"/>
              </w:rPr>
              <w:t>e.g.,</w:t>
            </w:r>
            <w:r w:rsidRPr="00077DCE">
              <w:rPr>
                <w:bCs/>
                <w:sz w:val="20"/>
                <w:szCs w:val="20"/>
              </w:rPr>
              <w:t xml:space="preserve"> </w:t>
            </w:r>
            <w:r w:rsidRPr="00600355">
              <w:rPr>
                <w:bCs/>
                <w:i/>
                <w:sz w:val="20"/>
                <w:szCs w:val="20"/>
                <w:highlight w:val="magenta"/>
              </w:rPr>
              <w:t>VoicePagingRecordList-r17</w:t>
            </w:r>
            <w:r w:rsidRPr="00077DCE">
              <w:rPr>
                <w:bCs/>
                <w:sz w:val="20"/>
                <w:szCs w:val="20"/>
              </w:rPr>
              <w:t xml:space="preserve">). </w:t>
            </w:r>
          </w:p>
        </w:tc>
        <w:tc>
          <w:tcPr>
            <w:tcW w:w="2551" w:type="dxa"/>
          </w:tcPr>
          <w:p w14:paraId="565D09A4" w14:textId="17A7416C" w:rsidR="00A93DFC" w:rsidRDefault="00A93DFC" w:rsidP="008D1116">
            <w:pPr>
              <w:spacing w:before="0" w:beforeAutospacing="0" w:after="0" w:line="240" w:lineRule="auto"/>
              <w:rPr>
                <w:sz w:val="20"/>
                <w:szCs w:val="20"/>
              </w:rPr>
            </w:pPr>
            <w:r w:rsidRPr="002E5448">
              <w:rPr>
                <w:sz w:val="20"/>
                <w:szCs w:val="20"/>
              </w:rPr>
              <w:t>I</w:t>
            </w:r>
            <w:r w:rsidRPr="002E5448">
              <w:rPr>
                <w:rFonts w:hint="eastAsia"/>
                <w:sz w:val="20"/>
                <w:szCs w:val="20"/>
              </w:rPr>
              <w:t>f</w:t>
            </w:r>
            <w:r w:rsidRPr="002E5448">
              <w:rPr>
                <w:sz w:val="20"/>
                <w:szCs w:val="20"/>
              </w:rPr>
              <w:t xml:space="preserve"> this IE </w:t>
            </w:r>
            <w:r>
              <w:rPr>
                <w:sz w:val="20"/>
                <w:szCs w:val="20"/>
              </w:rPr>
              <w:t>is</w:t>
            </w:r>
            <w:r w:rsidRPr="002E5448">
              <w:rPr>
                <w:rFonts w:hint="eastAsia"/>
                <w:sz w:val="20"/>
                <w:szCs w:val="20"/>
              </w:rPr>
              <w:t xml:space="preserve"> present</w:t>
            </w:r>
            <w:r>
              <w:rPr>
                <w:sz w:val="20"/>
                <w:szCs w:val="20"/>
              </w:rPr>
              <w:t xml:space="preserve"> while </w:t>
            </w:r>
            <w:r w:rsidRPr="002E5448">
              <w:rPr>
                <w:sz w:val="20"/>
                <w:szCs w:val="20"/>
              </w:rPr>
              <w:t xml:space="preserve">it finds it’s paging record in the legacy </w:t>
            </w:r>
            <w:proofErr w:type="spellStart"/>
            <w:r w:rsidRPr="002E5448">
              <w:rPr>
                <w:bCs/>
                <w:i/>
                <w:sz w:val="20"/>
                <w:szCs w:val="20"/>
              </w:rPr>
              <w:t>PagingRecordList</w:t>
            </w:r>
            <w:proofErr w:type="spellEnd"/>
            <w:r w:rsidRPr="002E5448">
              <w:rPr>
                <w:sz w:val="20"/>
                <w:szCs w:val="20"/>
              </w:rPr>
              <w:t xml:space="preserve">, the UE will know </w:t>
            </w:r>
            <w:r w:rsidRPr="002E5448">
              <w:rPr>
                <w:bCs/>
                <w:sz w:val="20"/>
                <w:szCs w:val="20"/>
              </w:rPr>
              <w:t>it is paged for non-</w:t>
            </w:r>
            <w:proofErr w:type="spellStart"/>
            <w:r w:rsidRPr="002E5448">
              <w:rPr>
                <w:bCs/>
                <w:sz w:val="20"/>
                <w:szCs w:val="20"/>
              </w:rPr>
              <w:t>vioce</w:t>
            </w:r>
            <w:proofErr w:type="spellEnd"/>
            <w:r w:rsidRPr="002E5448">
              <w:rPr>
                <w:bCs/>
                <w:sz w:val="20"/>
                <w:szCs w:val="20"/>
              </w:rPr>
              <w:t>.</w:t>
            </w:r>
          </w:p>
        </w:tc>
      </w:tr>
      <w:tr w:rsidR="00A93DFC" w14:paraId="401B24E3" w14:textId="2ACF9A64" w:rsidTr="00600355">
        <w:trPr>
          <w:trHeight w:val="913"/>
        </w:trPr>
        <w:tc>
          <w:tcPr>
            <w:tcW w:w="1980" w:type="dxa"/>
          </w:tcPr>
          <w:p w14:paraId="0BE2D973" w14:textId="77777777" w:rsidR="00F02528" w:rsidRDefault="00A93DFC" w:rsidP="00B5151F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/>
                <w:bCs/>
                <w:sz w:val="20"/>
                <w:szCs w:val="20"/>
              </w:rPr>
              <w:t>Solution 5:</w:t>
            </w:r>
            <w:r w:rsidRPr="00600355">
              <w:rPr>
                <w:bCs/>
                <w:sz w:val="20"/>
                <w:szCs w:val="20"/>
              </w:rPr>
              <w:t xml:space="preserve"> </w:t>
            </w:r>
          </w:p>
          <w:p w14:paraId="6C62F2FA" w14:textId="223654C9" w:rsidR="00A93DFC" w:rsidRPr="00600355" w:rsidRDefault="00A93DFC" w:rsidP="00600355">
            <w:pPr>
              <w:spacing w:after="0" w:line="240" w:lineRule="auto"/>
              <w:contextualSpacing/>
              <w:rPr>
                <w:bCs/>
                <w:sz w:val="20"/>
                <w:szCs w:val="20"/>
              </w:rPr>
            </w:pPr>
            <w:r w:rsidRPr="00600355">
              <w:rPr>
                <w:bCs/>
                <w:sz w:val="20"/>
                <w:szCs w:val="20"/>
              </w:rPr>
              <w:t>Paging message includes a parallel paging record list for paging cause indication</w:t>
            </w:r>
            <w:r w:rsidR="00BC1D35">
              <w:rPr>
                <w:bCs/>
                <w:sz w:val="20"/>
                <w:szCs w:val="20"/>
              </w:rPr>
              <w:t xml:space="preserve"> [</w:t>
            </w:r>
            <w:r w:rsidR="007115EC">
              <w:rPr>
                <w:bCs/>
                <w:sz w:val="20"/>
                <w:szCs w:val="20"/>
              </w:rPr>
              <w:t>7</w:t>
            </w:r>
            <w:r w:rsidR="00BC1D35">
              <w:rPr>
                <w:bCs/>
                <w:sz w:val="20"/>
                <w:szCs w:val="20"/>
              </w:rPr>
              <w:t>]</w:t>
            </w:r>
          </w:p>
          <w:p w14:paraId="34953D2A" w14:textId="77777777" w:rsidR="00A93DFC" w:rsidRPr="00077DCE" w:rsidRDefault="00A93DFC" w:rsidP="00077DCE">
            <w:pPr>
              <w:pStyle w:val="af6"/>
              <w:widowControl/>
              <w:spacing w:after="0" w:line="240" w:lineRule="auto"/>
              <w:ind w:left="360" w:firstLineChars="0" w:firstLine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5C583CA3" w14:textId="23FDF238" w:rsidR="00A93DFC" w:rsidRPr="00077DCE" w:rsidRDefault="00A93DFC" w:rsidP="00077DCE">
            <w:pPr>
              <w:spacing w:before="0" w:beforeAutospacing="0"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</w:t>
            </w:r>
            <w:r w:rsidRPr="00077DCE">
              <w:rPr>
                <w:rFonts w:hint="eastAsia"/>
                <w:bCs/>
                <w:sz w:val="20"/>
                <w:szCs w:val="20"/>
              </w:rPr>
              <w:t>etwork</w:t>
            </w:r>
            <w:r w:rsidRPr="00077DCE">
              <w:rPr>
                <w:bCs/>
                <w:sz w:val="20"/>
                <w:szCs w:val="20"/>
              </w:rPr>
              <w:t xml:space="preserve"> </w:t>
            </w:r>
            <w:r w:rsidRPr="00077DCE">
              <w:rPr>
                <w:rFonts w:hint="eastAsia"/>
                <w:bCs/>
                <w:sz w:val="20"/>
                <w:szCs w:val="20"/>
              </w:rPr>
              <w:t>puts</w:t>
            </w:r>
            <w:r w:rsidRPr="00077DCE">
              <w:rPr>
                <w:bCs/>
                <w:sz w:val="20"/>
                <w:szCs w:val="20"/>
              </w:rPr>
              <w:t xml:space="preserve"> the paging causes in a new defined parallel paging record list (</w:t>
            </w:r>
            <w:r>
              <w:rPr>
                <w:bCs/>
                <w:sz w:val="20"/>
                <w:szCs w:val="20"/>
              </w:rPr>
              <w:t>e.g.,</w:t>
            </w:r>
            <w:r w:rsidRPr="00077DCE">
              <w:rPr>
                <w:bCs/>
                <w:sz w:val="20"/>
                <w:szCs w:val="20"/>
              </w:rPr>
              <w:t xml:space="preserve"> </w:t>
            </w:r>
            <w:r w:rsidRPr="00600355">
              <w:rPr>
                <w:bCs/>
                <w:i/>
                <w:sz w:val="20"/>
                <w:szCs w:val="20"/>
                <w:highlight w:val="darkGray"/>
              </w:rPr>
              <w:t>PagingRecordList-v17xy</w:t>
            </w:r>
            <w:r w:rsidRPr="00077DCE">
              <w:rPr>
                <w:bCs/>
                <w:sz w:val="20"/>
                <w:szCs w:val="20"/>
              </w:rPr>
              <w:t xml:space="preserve">), which includes the same number of entries, and listed in the same order, as in legacy </w:t>
            </w:r>
            <w:proofErr w:type="spellStart"/>
            <w:r w:rsidRPr="00077DCE">
              <w:rPr>
                <w:bCs/>
                <w:i/>
                <w:sz w:val="20"/>
                <w:szCs w:val="20"/>
              </w:rPr>
              <w:t>pagingRecordList</w:t>
            </w:r>
            <w:proofErr w:type="spellEnd"/>
            <w:r w:rsidRPr="00077DCE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551" w:type="dxa"/>
          </w:tcPr>
          <w:p w14:paraId="3EC1FFF2" w14:textId="3C0418EF" w:rsidR="00A93DFC" w:rsidRDefault="00A93DFC" w:rsidP="008D1116">
            <w:pPr>
              <w:spacing w:before="0" w:beforeAutospacing="0" w:after="0" w:line="240" w:lineRule="auto"/>
              <w:rPr>
                <w:sz w:val="20"/>
                <w:szCs w:val="20"/>
              </w:rPr>
            </w:pPr>
            <w:r w:rsidRPr="00077DCE">
              <w:rPr>
                <w:sz w:val="20"/>
                <w:szCs w:val="20"/>
              </w:rPr>
              <w:t>I</w:t>
            </w:r>
            <w:r w:rsidRPr="00077DCE">
              <w:rPr>
                <w:rFonts w:hint="eastAsia"/>
                <w:sz w:val="20"/>
                <w:szCs w:val="20"/>
              </w:rPr>
              <w:t>f</w:t>
            </w:r>
            <w:r w:rsidRPr="00077DCE">
              <w:rPr>
                <w:sz w:val="20"/>
                <w:szCs w:val="20"/>
              </w:rPr>
              <w:t xml:space="preserve"> this IE </w:t>
            </w:r>
            <w:r>
              <w:rPr>
                <w:sz w:val="20"/>
                <w:szCs w:val="20"/>
              </w:rPr>
              <w:t>is</w:t>
            </w:r>
            <w:r w:rsidRPr="00077DCE">
              <w:rPr>
                <w:rFonts w:hint="eastAsia"/>
                <w:sz w:val="20"/>
                <w:szCs w:val="20"/>
              </w:rPr>
              <w:t xml:space="preserve"> present</w:t>
            </w:r>
            <w:r>
              <w:rPr>
                <w:sz w:val="20"/>
                <w:szCs w:val="20"/>
              </w:rPr>
              <w:t xml:space="preserve"> while</w:t>
            </w:r>
            <w:r w:rsidRPr="00077DCE">
              <w:rPr>
                <w:sz w:val="20"/>
                <w:szCs w:val="20"/>
              </w:rPr>
              <w:t xml:space="preserve"> the </w:t>
            </w:r>
            <w:proofErr w:type="spellStart"/>
            <w:r w:rsidRPr="00077DCE">
              <w:rPr>
                <w:bCs/>
                <w:i/>
                <w:sz w:val="20"/>
                <w:szCs w:val="20"/>
              </w:rPr>
              <w:t>pagingCause</w:t>
            </w:r>
            <w:proofErr w:type="spellEnd"/>
            <w:r w:rsidRPr="00077DCE">
              <w:rPr>
                <w:bCs/>
                <w:sz w:val="20"/>
                <w:szCs w:val="20"/>
              </w:rPr>
              <w:t xml:space="preserve"> IE of its own is absent</w:t>
            </w:r>
            <w:r w:rsidRPr="00077DCE">
              <w:rPr>
                <w:sz w:val="20"/>
                <w:szCs w:val="20"/>
              </w:rPr>
              <w:t xml:space="preserve">, the UE will know </w:t>
            </w:r>
            <w:r w:rsidRPr="00077DCE">
              <w:rPr>
                <w:bCs/>
                <w:sz w:val="20"/>
                <w:szCs w:val="20"/>
              </w:rPr>
              <w:t>it is paged for non-</w:t>
            </w:r>
            <w:proofErr w:type="spellStart"/>
            <w:r w:rsidRPr="00077DCE">
              <w:rPr>
                <w:bCs/>
                <w:sz w:val="20"/>
                <w:szCs w:val="20"/>
              </w:rPr>
              <w:t>vioce</w:t>
            </w:r>
            <w:proofErr w:type="spellEnd"/>
            <w:r w:rsidRPr="00077DCE">
              <w:rPr>
                <w:bCs/>
                <w:sz w:val="20"/>
                <w:szCs w:val="20"/>
              </w:rPr>
              <w:t>.</w:t>
            </w:r>
          </w:p>
        </w:tc>
      </w:tr>
    </w:tbl>
    <w:p w14:paraId="785DEE05" w14:textId="5C021C56" w:rsidR="002D5576" w:rsidRDefault="00C014A1" w:rsidP="002D5576">
      <w:pPr>
        <w:spacing w:before="60" w:beforeAutospacing="0" w:after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F</w:t>
      </w:r>
      <w:r w:rsidR="00F10CE7">
        <w:rPr>
          <w:sz w:val="20"/>
          <w:szCs w:val="20"/>
        </w:rPr>
        <w:t>or</w:t>
      </w:r>
      <w:r w:rsidR="00A9012A">
        <w:rPr>
          <w:sz w:val="20"/>
          <w:szCs w:val="20"/>
        </w:rPr>
        <w:t xml:space="preserve"> each solution, </w:t>
      </w:r>
      <w:r w:rsidR="007B69AA">
        <w:rPr>
          <w:sz w:val="20"/>
          <w:szCs w:val="20"/>
        </w:rPr>
        <w:t xml:space="preserve">the third </w:t>
      </w:r>
      <w:r w:rsidR="008638D1">
        <w:rPr>
          <w:sz w:val="20"/>
          <w:szCs w:val="20"/>
        </w:rPr>
        <w:t>column</w:t>
      </w:r>
      <w:r w:rsidR="00756845">
        <w:rPr>
          <w:sz w:val="20"/>
          <w:szCs w:val="20"/>
        </w:rPr>
        <w:t xml:space="preserve"> of Table 1</w:t>
      </w:r>
      <w:r w:rsidR="007B69AA">
        <w:rPr>
          <w:sz w:val="20"/>
          <w:szCs w:val="20"/>
        </w:rPr>
        <w:t xml:space="preserve"> shows how the UE determines it is paged for voice or non-voice</w:t>
      </w:r>
      <w:r w:rsidR="00B30748">
        <w:rPr>
          <w:sz w:val="20"/>
          <w:szCs w:val="20"/>
        </w:rPr>
        <w:t xml:space="preserve"> in case </w:t>
      </w:r>
      <w:r w:rsidR="001F1AAC">
        <w:rPr>
          <w:sz w:val="20"/>
          <w:szCs w:val="20"/>
        </w:rPr>
        <w:t>the network</w:t>
      </w:r>
      <w:r w:rsidR="001F0810">
        <w:rPr>
          <w:sz w:val="20"/>
          <w:szCs w:val="20"/>
        </w:rPr>
        <w:t xml:space="preserve"> (CN and RAN)</w:t>
      </w:r>
      <w:r w:rsidR="001F1AAC">
        <w:rPr>
          <w:sz w:val="20"/>
          <w:szCs w:val="20"/>
        </w:rPr>
        <w:t xml:space="preserve"> </w:t>
      </w:r>
      <w:r w:rsidR="00B30748">
        <w:rPr>
          <w:rFonts w:hint="eastAsia"/>
          <w:sz w:val="20"/>
          <w:szCs w:val="20"/>
        </w:rPr>
        <w:t>support</w:t>
      </w:r>
      <w:r w:rsidR="0068797D">
        <w:rPr>
          <w:sz w:val="20"/>
          <w:szCs w:val="20"/>
        </w:rPr>
        <w:t>s</w:t>
      </w:r>
      <w:r w:rsidR="00B30748">
        <w:rPr>
          <w:sz w:val="20"/>
          <w:szCs w:val="20"/>
        </w:rPr>
        <w:t xml:space="preserve"> </w:t>
      </w:r>
      <w:r w:rsidR="00B30748">
        <w:rPr>
          <w:rFonts w:hint="eastAsia"/>
          <w:sz w:val="20"/>
          <w:szCs w:val="20"/>
        </w:rPr>
        <w:t>the</w:t>
      </w:r>
      <w:r w:rsidR="00B30748">
        <w:rPr>
          <w:sz w:val="20"/>
          <w:szCs w:val="20"/>
        </w:rPr>
        <w:t xml:space="preserve"> </w:t>
      </w:r>
      <w:r w:rsidR="00B30748">
        <w:rPr>
          <w:rFonts w:hint="eastAsia"/>
          <w:sz w:val="20"/>
          <w:szCs w:val="20"/>
        </w:rPr>
        <w:t>paging</w:t>
      </w:r>
      <w:r w:rsidR="00B30748">
        <w:rPr>
          <w:sz w:val="20"/>
          <w:szCs w:val="20"/>
        </w:rPr>
        <w:t xml:space="preserve"> </w:t>
      </w:r>
      <w:r w:rsidR="00B30748">
        <w:rPr>
          <w:rFonts w:hint="eastAsia"/>
          <w:sz w:val="20"/>
          <w:szCs w:val="20"/>
        </w:rPr>
        <w:t>cause</w:t>
      </w:r>
      <w:r w:rsidR="00B30748">
        <w:rPr>
          <w:sz w:val="20"/>
          <w:szCs w:val="20"/>
        </w:rPr>
        <w:t xml:space="preserve"> </w:t>
      </w:r>
      <w:r w:rsidR="00B30748">
        <w:rPr>
          <w:rFonts w:hint="eastAsia"/>
          <w:sz w:val="20"/>
          <w:szCs w:val="20"/>
        </w:rPr>
        <w:t>feature.</w:t>
      </w:r>
      <w:r w:rsidR="00A03B84">
        <w:rPr>
          <w:sz w:val="20"/>
          <w:szCs w:val="20"/>
        </w:rPr>
        <w:t xml:space="preserve"> </w:t>
      </w:r>
      <w:r w:rsidR="00153B8A">
        <w:rPr>
          <w:sz w:val="20"/>
          <w:szCs w:val="20"/>
        </w:rPr>
        <w:t>F</w:t>
      </w:r>
      <w:r w:rsidR="00153B8A">
        <w:rPr>
          <w:rFonts w:hint="eastAsia"/>
          <w:sz w:val="20"/>
          <w:szCs w:val="20"/>
        </w:rPr>
        <w:t>rom</w:t>
      </w:r>
      <w:r w:rsidR="00153B8A">
        <w:rPr>
          <w:sz w:val="20"/>
          <w:szCs w:val="20"/>
        </w:rPr>
        <w:t xml:space="preserve"> </w:t>
      </w:r>
      <w:r w:rsidR="00153B8A">
        <w:rPr>
          <w:rFonts w:hint="eastAsia"/>
          <w:sz w:val="20"/>
          <w:szCs w:val="20"/>
        </w:rPr>
        <w:t>it,</w:t>
      </w:r>
      <w:r w:rsidR="00153B8A">
        <w:rPr>
          <w:sz w:val="20"/>
          <w:szCs w:val="20"/>
        </w:rPr>
        <w:t xml:space="preserve"> we can observe that </w:t>
      </w:r>
      <w:r w:rsidR="00A96C70">
        <w:rPr>
          <w:sz w:val="20"/>
          <w:szCs w:val="20"/>
        </w:rPr>
        <w:t xml:space="preserve">one codepoint of </w:t>
      </w:r>
      <w:proofErr w:type="spellStart"/>
      <w:r w:rsidR="00A96C70" w:rsidRPr="00600355">
        <w:rPr>
          <w:i/>
          <w:sz w:val="20"/>
          <w:szCs w:val="20"/>
        </w:rPr>
        <w:t>pagingCause</w:t>
      </w:r>
      <w:proofErr w:type="spellEnd"/>
      <w:r w:rsidR="00A96C70">
        <w:rPr>
          <w:sz w:val="20"/>
          <w:szCs w:val="20"/>
        </w:rPr>
        <w:t xml:space="preserve"> IE is </w:t>
      </w:r>
      <w:r w:rsidR="00092C21">
        <w:rPr>
          <w:sz w:val="20"/>
          <w:szCs w:val="20"/>
        </w:rPr>
        <w:t>enough</w:t>
      </w:r>
      <w:r w:rsidR="006C7C27">
        <w:rPr>
          <w:sz w:val="20"/>
          <w:szCs w:val="20"/>
        </w:rPr>
        <w:t xml:space="preserve"> for</w:t>
      </w:r>
      <w:r w:rsidR="00F131A7">
        <w:rPr>
          <w:sz w:val="20"/>
          <w:szCs w:val="20"/>
        </w:rPr>
        <w:t xml:space="preserve"> all</w:t>
      </w:r>
      <w:r w:rsidR="002D5576">
        <w:rPr>
          <w:sz w:val="20"/>
          <w:szCs w:val="20"/>
        </w:rPr>
        <w:t xml:space="preserve"> the above solutions</w:t>
      </w:r>
      <w:r w:rsidR="008621AC">
        <w:rPr>
          <w:sz w:val="20"/>
          <w:szCs w:val="20"/>
        </w:rPr>
        <w:t>,</w:t>
      </w:r>
      <w:r w:rsidR="0062745A">
        <w:rPr>
          <w:sz w:val="20"/>
          <w:szCs w:val="20"/>
        </w:rPr>
        <w:t xml:space="preserve"> except for </w:t>
      </w:r>
      <w:r w:rsidR="002D5576">
        <w:rPr>
          <w:sz w:val="20"/>
          <w:szCs w:val="20"/>
        </w:rPr>
        <w:t>solution 2 and 4</w:t>
      </w:r>
      <w:r w:rsidR="005B5D16">
        <w:rPr>
          <w:sz w:val="20"/>
          <w:szCs w:val="20"/>
        </w:rPr>
        <w:t xml:space="preserve"> which</w:t>
      </w:r>
      <w:r w:rsidR="002D5576">
        <w:rPr>
          <w:sz w:val="20"/>
          <w:szCs w:val="20"/>
        </w:rPr>
        <w:t xml:space="preserve"> do not need to introduce </w:t>
      </w:r>
      <w:proofErr w:type="spellStart"/>
      <w:r w:rsidR="002D5576" w:rsidRPr="00600355">
        <w:rPr>
          <w:i/>
          <w:sz w:val="20"/>
          <w:szCs w:val="20"/>
        </w:rPr>
        <w:t>pagingCause</w:t>
      </w:r>
      <w:proofErr w:type="spellEnd"/>
      <w:r w:rsidR="002D5576">
        <w:rPr>
          <w:sz w:val="20"/>
          <w:szCs w:val="20"/>
        </w:rPr>
        <w:t>.</w:t>
      </w:r>
      <w:r w:rsidR="00653DF7">
        <w:rPr>
          <w:sz w:val="20"/>
          <w:szCs w:val="20"/>
        </w:rPr>
        <w:t xml:space="preserve"> </w:t>
      </w:r>
    </w:p>
    <w:p w14:paraId="66F9470A" w14:textId="3FF875EF" w:rsidR="00A9012A" w:rsidRDefault="00993FE9" w:rsidP="0024444B">
      <w:pPr>
        <w:pStyle w:val="Observation"/>
        <w:numPr>
          <w:ilvl w:val="0"/>
          <w:numId w:val="16"/>
        </w:numPr>
        <w:tabs>
          <w:tab w:val="clear" w:pos="850"/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 w:hint="eastAsia"/>
          <w:bCs w:val="0"/>
          <w:lang w:eastAsia="zh-CN"/>
        </w:rPr>
        <w:t>I</w:t>
      </w:r>
      <w:r w:rsidR="00E75231" w:rsidRPr="00664BE5">
        <w:rPr>
          <w:rFonts w:ascii="Times New Roman" w:eastAsia="宋体" w:hAnsi="Times New Roman"/>
          <w:bCs w:val="0"/>
          <w:lang w:eastAsia="zh-CN"/>
        </w:rPr>
        <w:t xml:space="preserve">f </w:t>
      </w:r>
      <w:proofErr w:type="spellStart"/>
      <w:r w:rsidR="00E75231" w:rsidRPr="00836B74">
        <w:rPr>
          <w:rFonts w:ascii="Times New Roman" w:eastAsia="宋体" w:hAnsi="Times New Roman"/>
          <w:bCs w:val="0"/>
          <w:i/>
          <w:lang w:eastAsia="zh-CN"/>
        </w:rPr>
        <w:t>pagingCause</w:t>
      </w:r>
      <w:proofErr w:type="spellEnd"/>
      <w:r w:rsidR="00E75231" w:rsidRPr="00664BE5">
        <w:rPr>
          <w:rFonts w:ascii="Times New Roman" w:eastAsia="宋体" w:hAnsi="Times New Roman"/>
          <w:bCs w:val="0"/>
          <w:lang w:eastAsia="zh-CN"/>
        </w:rPr>
        <w:t xml:space="preserve"> IE is introduced, one </w:t>
      </w:r>
      <w:r w:rsidR="00582197" w:rsidRPr="00664BE5">
        <w:rPr>
          <w:rFonts w:ascii="Times New Roman" w:eastAsia="宋体" w:hAnsi="Times New Roman"/>
          <w:bCs w:val="0"/>
          <w:lang w:eastAsia="zh-CN"/>
        </w:rPr>
        <w:t xml:space="preserve">codepoint </w:t>
      </w:r>
      <w:r>
        <w:rPr>
          <w:rFonts w:ascii="Times New Roman" w:eastAsia="宋体" w:hAnsi="Times New Roman" w:hint="eastAsia"/>
          <w:bCs w:val="0"/>
          <w:lang w:eastAsia="zh-CN"/>
        </w:rPr>
        <w:t>for</w:t>
      </w:r>
      <w:r>
        <w:rPr>
          <w:rFonts w:ascii="Times New Roman" w:eastAsia="宋体" w:hAnsi="Times New Roman"/>
          <w:bCs w:val="0"/>
          <w:lang w:eastAsia="zh-CN"/>
        </w:rPr>
        <w:t xml:space="preserve"> </w:t>
      </w:r>
      <w:r w:rsidR="00A70B0F" w:rsidRPr="00664BE5">
        <w:rPr>
          <w:rFonts w:ascii="Times New Roman" w:eastAsia="宋体" w:hAnsi="Times New Roman"/>
          <w:bCs w:val="0"/>
          <w:lang w:eastAsia="zh-CN"/>
        </w:rPr>
        <w:t xml:space="preserve">voice </w:t>
      </w:r>
      <w:r w:rsidR="00B14087" w:rsidRPr="00664BE5">
        <w:rPr>
          <w:rFonts w:ascii="Times New Roman" w:eastAsia="宋体" w:hAnsi="Times New Roman"/>
          <w:bCs w:val="0"/>
          <w:lang w:eastAsia="zh-CN"/>
        </w:rPr>
        <w:t>is</w:t>
      </w:r>
      <w:r w:rsidR="002E5473" w:rsidRPr="00664BE5">
        <w:rPr>
          <w:rFonts w:ascii="Times New Roman" w:eastAsia="宋体" w:hAnsi="Times New Roman"/>
          <w:bCs w:val="0"/>
          <w:lang w:eastAsia="zh-CN"/>
        </w:rPr>
        <w:t xml:space="preserve"> </w:t>
      </w:r>
      <w:r w:rsidR="00C06F2F" w:rsidRPr="00664BE5">
        <w:rPr>
          <w:rFonts w:ascii="Times New Roman" w:eastAsia="宋体" w:hAnsi="Times New Roman"/>
          <w:bCs w:val="0"/>
          <w:lang w:eastAsia="zh-CN"/>
        </w:rPr>
        <w:t>enough</w:t>
      </w:r>
      <w:r w:rsidR="00BA25BD" w:rsidRPr="00664BE5">
        <w:rPr>
          <w:rFonts w:ascii="Times New Roman" w:eastAsia="宋体" w:hAnsi="Times New Roman"/>
          <w:bCs w:val="0"/>
          <w:lang w:eastAsia="zh-CN"/>
        </w:rPr>
        <w:t xml:space="preserve">. </w:t>
      </w:r>
    </w:p>
    <w:p w14:paraId="24BCBA21" w14:textId="44F7C387" w:rsidR="00F84901" w:rsidRDefault="00345323" w:rsidP="00956C9C">
      <w:pPr>
        <w:spacing w:before="60" w:beforeAutospacing="0" w:after="60" w:line="240" w:lineRule="auto"/>
        <w:jc w:val="both"/>
        <w:rPr>
          <w:sz w:val="20"/>
          <w:szCs w:val="20"/>
        </w:rPr>
      </w:pPr>
      <w:r w:rsidRPr="00600355">
        <w:rPr>
          <w:sz w:val="20"/>
          <w:szCs w:val="20"/>
        </w:rPr>
        <w:t xml:space="preserve">By putting the paging records with voice service </w:t>
      </w:r>
      <w:r w:rsidR="00096476" w:rsidRPr="00600355">
        <w:rPr>
          <w:sz w:val="20"/>
          <w:szCs w:val="20"/>
        </w:rPr>
        <w:t xml:space="preserve">in the </w:t>
      </w:r>
      <w:r w:rsidR="0001157C" w:rsidRPr="00600355">
        <w:rPr>
          <w:sz w:val="20"/>
          <w:szCs w:val="20"/>
        </w:rPr>
        <w:t xml:space="preserve">very first/last part of the </w:t>
      </w:r>
      <w:proofErr w:type="spellStart"/>
      <w:r w:rsidR="0001157C" w:rsidRPr="00600355">
        <w:rPr>
          <w:i/>
          <w:sz w:val="20"/>
          <w:szCs w:val="20"/>
        </w:rPr>
        <w:t>pagingRecordList</w:t>
      </w:r>
      <w:proofErr w:type="spellEnd"/>
      <w:r w:rsidR="0001157C" w:rsidRPr="00600355" w:rsidDel="008C2513">
        <w:rPr>
          <w:sz w:val="20"/>
          <w:szCs w:val="20"/>
        </w:rPr>
        <w:t xml:space="preserve"> </w:t>
      </w:r>
      <w:r w:rsidR="00D436BC" w:rsidRPr="00600355">
        <w:rPr>
          <w:sz w:val="20"/>
          <w:szCs w:val="20"/>
        </w:rPr>
        <w:t xml:space="preserve">or </w:t>
      </w:r>
      <w:r w:rsidR="00E309D0" w:rsidRPr="00600355">
        <w:rPr>
          <w:sz w:val="20"/>
          <w:szCs w:val="20"/>
        </w:rPr>
        <w:t>the</w:t>
      </w:r>
      <w:r w:rsidR="00C56B6B" w:rsidRPr="00600355">
        <w:rPr>
          <w:sz w:val="20"/>
          <w:szCs w:val="20"/>
        </w:rPr>
        <w:t xml:space="preserve"> new separate paging record list</w:t>
      </w:r>
      <w:r w:rsidR="00BF5ED5" w:rsidRPr="00600355">
        <w:rPr>
          <w:sz w:val="20"/>
          <w:szCs w:val="20"/>
        </w:rPr>
        <w:t xml:space="preserve">, </w:t>
      </w:r>
      <w:r w:rsidR="003A0023" w:rsidRPr="00600355">
        <w:rPr>
          <w:sz w:val="20"/>
          <w:szCs w:val="20"/>
        </w:rPr>
        <w:t xml:space="preserve">solution 2/4 can have the minimum </w:t>
      </w:r>
      <w:r w:rsidR="00666E9D" w:rsidRPr="00600355">
        <w:rPr>
          <w:sz w:val="20"/>
          <w:szCs w:val="20"/>
        </w:rPr>
        <w:t xml:space="preserve">signaling overhead </w:t>
      </w:r>
      <w:r w:rsidR="00AE124B" w:rsidRPr="00600355">
        <w:rPr>
          <w:sz w:val="20"/>
          <w:szCs w:val="20"/>
        </w:rPr>
        <w:t xml:space="preserve">given that </w:t>
      </w:r>
      <w:r w:rsidR="0072649F">
        <w:rPr>
          <w:sz w:val="20"/>
          <w:szCs w:val="20"/>
        </w:rPr>
        <w:t xml:space="preserve">the introduction of </w:t>
      </w:r>
      <w:proofErr w:type="spellStart"/>
      <w:r w:rsidR="00A20FC4" w:rsidRPr="00600355">
        <w:rPr>
          <w:i/>
          <w:sz w:val="20"/>
          <w:szCs w:val="20"/>
        </w:rPr>
        <w:t>pagingCause</w:t>
      </w:r>
      <w:proofErr w:type="spellEnd"/>
      <w:r w:rsidR="00A20FC4">
        <w:rPr>
          <w:sz w:val="20"/>
          <w:szCs w:val="20"/>
        </w:rPr>
        <w:t xml:space="preserve"> IE</w:t>
      </w:r>
      <w:r w:rsidR="00A20FC4" w:rsidRPr="00600355" w:rsidDel="008C2513">
        <w:rPr>
          <w:sz w:val="20"/>
          <w:szCs w:val="20"/>
        </w:rPr>
        <w:t xml:space="preserve"> </w:t>
      </w:r>
      <w:r w:rsidR="00580C3B">
        <w:rPr>
          <w:sz w:val="20"/>
          <w:szCs w:val="20"/>
        </w:rPr>
        <w:t>can be</w:t>
      </w:r>
      <w:r w:rsidR="00580C3B" w:rsidRPr="00600355">
        <w:rPr>
          <w:sz w:val="20"/>
          <w:szCs w:val="20"/>
        </w:rPr>
        <w:t xml:space="preserve"> </w:t>
      </w:r>
      <w:r w:rsidR="00A81E15">
        <w:rPr>
          <w:sz w:val="20"/>
          <w:szCs w:val="20"/>
        </w:rPr>
        <w:t>avoided</w:t>
      </w:r>
      <w:r w:rsidR="005F6A80" w:rsidRPr="00600355">
        <w:rPr>
          <w:sz w:val="20"/>
          <w:szCs w:val="20"/>
        </w:rPr>
        <w:t>.</w:t>
      </w:r>
      <w:r w:rsidR="00AE0DEB">
        <w:rPr>
          <w:sz w:val="20"/>
          <w:szCs w:val="20"/>
        </w:rPr>
        <w:t xml:space="preserve"> </w:t>
      </w:r>
      <w:r w:rsidR="00B873C8">
        <w:rPr>
          <w:sz w:val="20"/>
          <w:szCs w:val="20"/>
        </w:rPr>
        <w:t xml:space="preserve">However, </w:t>
      </w:r>
      <w:r w:rsidR="00E62EB1">
        <w:rPr>
          <w:sz w:val="20"/>
          <w:szCs w:val="20"/>
        </w:rPr>
        <w:t xml:space="preserve">such solution restricts the </w:t>
      </w:r>
      <w:r w:rsidR="00E87E24">
        <w:rPr>
          <w:sz w:val="20"/>
          <w:szCs w:val="20"/>
        </w:rPr>
        <w:t xml:space="preserve">way of extensions in the future. </w:t>
      </w:r>
      <w:r w:rsidR="005F068C">
        <w:rPr>
          <w:sz w:val="20"/>
          <w:szCs w:val="20"/>
        </w:rPr>
        <w:t xml:space="preserve">For example, if a new feature is introduced in the later release, </w:t>
      </w:r>
      <w:r w:rsidR="002904FA">
        <w:rPr>
          <w:sz w:val="20"/>
          <w:szCs w:val="20"/>
        </w:rPr>
        <w:t>the</w:t>
      </w:r>
      <w:r w:rsidR="008D1952">
        <w:rPr>
          <w:sz w:val="20"/>
          <w:szCs w:val="20"/>
        </w:rPr>
        <w:t xml:space="preserve"> sort-based </w:t>
      </w:r>
      <w:r w:rsidR="009D070F">
        <w:rPr>
          <w:sz w:val="20"/>
          <w:szCs w:val="20"/>
        </w:rPr>
        <w:t xml:space="preserve">solution </w:t>
      </w:r>
      <w:r w:rsidR="000B5731">
        <w:rPr>
          <w:sz w:val="20"/>
          <w:szCs w:val="20"/>
        </w:rPr>
        <w:t xml:space="preserve">(referred to solution </w:t>
      </w:r>
      <w:r w:rsidR="006F257C">
        <w:rPr>
          <w:sz w:val="20"/>
          <w:szCs w:val="20"/>
        </w:rPr>
        <w:t>1/</w:t>
      </w:r>
      <w:r w:rsidR="000B5731">
        <w:rPr>
          <w:sz w:val="20"/>
          <w:szCs w:val="20"/>
        </w:rPr>
        <w:t xml:space="preserve">2/4) </w:t>
      </w:r>
      <w:r w:rsidR="009F23C6">
        <w:rPr>
          <w:sz w:val="20"/>
          <w:szCs w:val="20"/>
        </w:rPr>
        <w:t xml:space="preserve">and </w:t>
      </w:r>
      <w:r w:rsidR="00F06B63">
        <w:rPr>
          <w:sz w:val="20"/>
          <w:szCs w:val="20"/>
        </w:rPr>
        <w:t xml:space="preserve">the </w:t>
      </w:r>
      <w:r w:rsidR="009F23C6">
        <w:rPr>
          <w:sz w:val="20"/>
          <w:szCs w:val="20"/>
        </w:rPr>
        <w:t>group-based solution</w:t>
      </w:r>
      <w:r w:rsidR="000B5731">
        <w:rPr>
          <w:sz w:val="20"/>
          <w:szCs w:val="20"/>
        </w:rPr>
        <w:t xml:space="preserve"> (referred to solution </w:t>
      </w:r>
      <w:r w:rsidR="00F13C67">
        <w:rPr>
          <w:sz w:val="20"/>
          <w:szCs w:val="20"/>
        </w:rPr>
        <w:t>3</w:t>
      </w:r>
      <w:r w:rsidR="00507988">
        <w:rPr>
          <w:sz w:val="20"/>
          <w:szCs w:val="20"/>
        </w:rPr>
        <w:t>/4</w:t>
      </w:r>
      <w:r w:rsidR="000B5731">
        <w:rPr>
          <w:sz w:val="20"/>
          <w:szCs w:val="20"/>
        </w:rPr>
        <w:t xml:space="preserve">) </w:t>
      </w:r>
      <w:r w:rsidR="007A4607">
        <w:rPr>
          <w:sz w:val="20"/>
          <w:szCs w:val="20"/>
        </w:rPr>
        <w:t xml:space="preserve">may not be </w:t>
      </w:r>
      <w:r w:rsidR="0056617C">
        <w:rPr>
          <w:sz w:val="20"/>
          <w:szCs w:val="20"/>
        </w:rPr>
        <w:t>considered</w:t>
      </w:r>
      <w:r w:rsidR="007A4607">
        <w:rPr>
          <w:sz w:val="20"/>
          <w:szCs w:val="20"/>
        </w:rPr>
        <w:t xml:space="preserve"> any</w:t>
      </w:r>
      <w:r w:rsidR="00993FE9">
        <w:rPr>
          <w:sz w:val="20"/>
          <w:szCs w:val="20"/>
        </w:rPr>
        <w:t xml:space="preserve"> </w:t>
      </w:r>
      <w:r w:rsidR="007A4607">
        <w:rPr>
          <w:sz w:val="20"/>
          <w:szCs w:val="20"/>
        </w:rPr>
        <w:t>more</w:t>
      </w:r>
      <w:r w:rsidR="008947F4">
        <w:rPr>
          <w:sz w:val="20"/>
          <w:szCs w:val="20"/>
        </w:rPr>
        <w:t xml:space="preserve"> or even</w:t>
      </w:r>
      <w:r w:rsidR="00EB0DDD">
        <w:rPr>
          <w:sz w:val="20"/>
          <w:szCs w:val="20"/>
        </w:rPr>
        <w:t xml:space="preserve"> introduce</w:t>
      </w:r>
      <w:r w:rsidR="008947F4">
        <w:rPr>
          <w:sz w:val="20"/>
          <w:szCs w:val="20"/>
        </w:rPr>
        <w:t xml:space="preserve"> more complex</w:t>
      </w:r>
      <w:r w:rsidR="00EB0DDD">
        <w:rPr>
          <w:sz w:val="20"/>
          <w:szCs w:val="20"/>
        </w:rPr>
        <w:t>ity</w:t>
      </w:r>
      <w:r w:rsidR="00750220">
        <w:rPr>
          <w:sz w:val="20"/>
          <w:szCs w:val="20"/>
        </w:rPr>
        <w:t xml:space="preserve">, </w:t>
      </w:r>
      <w:r w:rsidR="009C56EF">
        <w:rPr>
          <w:rFonts w:hint="eastAsia"/>
          <w:sz w:val="20"/>
          <w:szCs w:val="20"/>
        </w:rPr>
        <w:t>because</w:t>
      </w:r>
      <w:r w:rsidR="009C56EF">
        <w:rPr>
          <w:sz w:val="20"/>
          <w:szCs w:val="20"/>
        </w:rPr>
        <w:t xml:space="preserve"> </w:t>
      </w:r>
      <w:r w:rsidR="008336BD">
        <w:rPr>
          <w:sz w:val="20"/>
          <w:szCs w:val="20"/>
        </w:rPr>
        <w:t xml:space="preserve">it is difficult to put </w:t>
      </w:r>
      <w:r w:rsidR="0047610A">
        <w:rPr>
          <w:sz w:val="20"/>
          <w:szCs w:val="20"/>
        </w:rPr>
        <w:t xml:space="preserve">one UE </w:t>
      </w:r>
      <w:r w:rsidR="007C2BBB">
        <w:rPr>
          <w:sz w:val="20"/>
          <w:szCs w:val="20"/>
        </w:rPr>
        <w:t xml:space="preserve">supporting </w:t>
      </w:r>
      <w:r w:rsidR="00FC1054">
        <w:rPr>
          <w:rFonts w:hint="eastAsia"/>
          <w:sz w:val="20"/>
          <w:szCs w:val="20"/>
        </w:rPr>
        <w:t>both</w:t>
      </w:r>
      <w:r w:rsidR="00FC1054">
        <w:rPr>
          <w:sz w:val="20"/>
          <w:szCs w:val="20"/>
        </w:rPr>
        <w:t xml:space="preserve"> </w:t>
      </w:r>
      <w:r w:rsidR="007C2BBB">
        <w:rPr>
          <w:sz w:val="20"/>
          <w:szCs w:val="20"/>
        </w:rPr>
        <w:t xml:space="preserve">paging cause feature and the new feature </w:t>
      </w:r>
      <w:r w:rsidR="00053D1E">
        <w:rPr>
          <w:sz w:val="20"/>
          <w:szCs w:val="20"/>
        </w:rPr>
        <w:t xml:space="preserve">in </w:t>
      </w:r>
      <w:r w:rsidR="005B0FAE">
        <w:rPr>
          <w:rFonts w:hint="eastAsia"/>
          <w:sz w:val="20"/>
          <w:szCs w:val="20"/>
        </w:rPr>
        <w:t>one</w:t>
      </w:r>
      <w:r w:rsidR="00053D1E">
        <w:rPr>
          <w:sz w:val="20"/>
          <w:szCs w:val="20"/>
        </w:rPr>
        <w:t xml:space="preserve"> proper position.</w:t>
      </w:r>
      <w:r w:rsidR="00B46F97">
        <w:rPr>
          <w:sz w:val="20"/>
          <w:szCs w:val="20"/>
        </w:rPr>
        <w:t xml:space="preserve"> </w:t>
      </w:r>
      <w:r w:rsidR="00206FED">
        <w:rPr>
          <w:sz w:val="20"/>
          <w:szCs w:val="20"/>
        </w:rPr>
        <w:t xml:space="preserve">Solutions 1/3/5 have </w:t>
      </w:r>
      <w:r w:rsidR="00993FE9">
        <w:rPr>
          <w:sz w:val="20"/>
          <w:szCs w:val="20"/>
        </w:rPr>
        <w:t xml:space="preserve">a </w:t>
      </w:r>
      <w:r w:rsidR="00206FED">
        <w:rPr>
          <w:rFonts w:hint="eastAsia"/>
          <w:sz w:val="20"/>
          <w:szCs w:val="20"/>
        </w:rPr>
        <w:t>very</w:t>
      </w:r>
      <w:r w:rsidR="00206FED">
        <w:rPr>
          <w:sz w:val="20"/>
          <w:szCs w:val="20"/>
        </w:rPr>
        <w:t xml:space="preserve"> similar </w:t>
      </w:r>
      <w:r w:rsidR="00206FED" w:rsidRPr="009C493B">
        <w:rPr>
          <w:sz w:val="20"/>
          <w:szCs w:val="20"/>
        </w:rPr>
        <w:t xml:space="preserve">signaling overhead </w:t>
      </w:r>
      <w:r w:rsidR="00206FED">
        <w:rPr>
          <w:rFonts w:hint="eastAsia"/>
          <w:sz w:val="20"/>
          <w:szCs w:val="20"/>
        </w:rPr>
        <w:t>performance</w:t>
      </w:r>
      <w:r w:rsidR="00206FED">
        <w:rPr>
          <w:sz w:val="20"/>
          <w:szCs w:val="20"/>
        </w:rPr>
        <w:t xml:space="preserve"> </w:t>
      </w:r>
      <w:r w:rsidR="00206FED">
        <w:rPr>
          <w:rFonts w:hint="eastAsia"/>
          <w:sz w:val="20"/>
          <w:szCs w:val="20"/>
        </w:rPr>
        <w:t>where</w:t>
      </w:r>
      <w:r w:rsidR="00206FED">
        <w:rPr>
          <w:sz w:val="20"/>
          <w:szCs w:val="20"/>
        </w:rPr>
        <w:t xml:space="preserve"> solutions 1/3 have the same obstacle </w:t>
      </w:r>
      <w:r w:rsidR="00993FE9">
        <w:rPr>
          <w:sz w:val="20"/>
          <w:szCs w:val="20"/>
        </w:rPr>
        <w:t xml:space="preserve">as </w:t>
      </w:r>
      <w:r w:rsidR="00206FED" w:rsidRPr="009C493B">
        <w:rPr>
          <w:sz w:val="20"/>
          <w:szCs w:val="20"/>
        </w:rPr>
        <w:t xml:space="preserve">solution 2/4 </w:t>
      </w:r>
      <w:r w:rsidR="00206FED">
        <w:rPr>
          <w:sz w:val="20"/>
          <w:szCs w:val="20"/>
        </w:rPr>
        <w:t xml:space="preserve">with regard to the restriction on future extension. </w:t>
      </w:r>
      <w:r w:rsidR="0012525D">
        <w:rPr>
          <w:sz w:val="20"/>
          <w:szCs w:val="20"/>
        </w:rPr>
        <w:t>Based</w:t>
      </w:r>
      <w:r w:rsidR="004836A4" w:rsidRPr="009C493B">
        <w:rPr>
          <w:sz w:val="20"/>
          <w:szCs w:val="20"/>
        </w:rPr>
        <w:t xml:space="preserve"> on the previous</w:t>
      </w:r>
      <w:r w:rsidR="004836A4" w:rsidRPr="00600355">
        <w:rPr>
          <w:sz w:val="20"/>
          <w:szCs w:val="20"/>
        </w:rPr>
        <w:t xml:space="preserve"> email discussion, the signaling overhead </w:t>
      </w:r>
      <w:r w:rsidR="00325377">
        <w:rPr>
          <w:sz w:val="20"/>
          <w:szCs w:val="20"/>
        </w:rPr>
        <w:t xml:space="preserve">aspect </w:t>
      </w:r>
      <w:r w:rsidR="00B43B66">
        <w:rPr>
          <w:sz w:val="20"/>
          <w:szCs w:val="20"/>
        </w:rPr>
        <w:t>seems</w:t>
      </w:r>
      <w:r w:rsidR="004836A4" w:rsidRPr="00600355">
        <w:rPr>
          <w:sz w:val="20"/>
          <w:szCs w:val="20"/>
        </w:rPr>
        <w:t xml:space="preserve"> not </w:t>
      </w:r>
      <w:r w:rsidR="00BF7FA7">
        <w:rPr>
          <w:sz w:val="20"/>
          <w:szCs w:val="20"/>
        </w:rPr>
        <w:t xml:space="preserve">to be </w:t>
      </w:r>
      <w:r w:rsidR="00A870B7">
        <w:rPr>
          <w:sz w:val="20"/>
          <w:szCs w:val="20"/>
        </w:rPr>
        <w:t xml:space="preserve">so </w:t>
      </w:r>
      <w:r w:rsidR="00A870B7" w:rsidRPr="00A870B7">
        <w:rPr>
          <w:sz w:val="20"/>
          <w:szCs w:val="20"/>
        </w:rPr>
        <w:t>critical</w:t>
      </w:r>
      <w:r w:rsidR="004836A4" w:rsidRPr="00600355">
        <w:rPr>
          <w:sz w:val="20"/>
          <w:szCs w:val="20"/>
        </w:rPr>
        <w:t>.</w:t>
      </w:r>
      <w:r w:rsidR="002148B4">
        <w:rPr>
          <w:sz w:val="20"/>
          <w:szCs w:val="20"/>
        </w:rPr>
        <w:t xml:space="preserve"> </w:t>
      </w:r>
      <w:r w:rsidR="00873168">
        <w:rPr>
          <w:sz w:val="20"/>
          <w:szCs w:val="20"/>
        </w:rPr>
        <w:t>Considering t</w:t>
      </w:r>
      <w:r w:rsidR="00402794">
        <w:rPr>
          <w:sz w:val="20"/>
          <w:szCs w:val="20"/>
        </w:rPr>
        <w:t>he</w:t>
      </w:r>
      <w:r w:rsidR="002A25AC">
        <w:rPr>
          <w:sz w:val="20"/>
          <w:szCs w:val="20"/>
        </w:rPr>
        <w:t xml:space="preserve"> parallel list extension method </w:t>
      </w:r>
      <w:r w:rsidR="0036102F">
        <w:rPr>
          <w:sz w:val="20"/>
          <w:szCs w:val="20"/>
        </w:rPr>
        <w:t>has been adopted in LTE</w:t>
      </w:r>
      <w:r w:rsidR="000244B9">
        <w:rPr>
          <w:sz w:val="20"/>
          <w:szCs w:val="20"/>
        </w:rPr>
        <w:t xml:space="preserve"> and </w:t>
      </w:r>
      <w:r w:rsidR="006A1DBE">
        <w:rPr>
          <w:sz w:val="20"/>
          <w:szCs w:val="20"/>
        </w:rPr>
        <w:t>its</w:t>
      </w:r>
      <w:r w:rsidR="000244B9" w:rsidRPr="000244B9">
        <w:t xml:space="preserve"> </w:t>
      </w:r>
      <w:r w:rsidR="000244B9" w:rsidRPr="000244B9">
        <w:rPr>
          <w:sz w:val="20"/>
          <w:szCs w:val="20"/>
        </w:rPr>
        <w:t>advantages of simplicity and readability</w:t>
      </w:r>
      <w:r w:rsidR="00F04221">
        <w:rPr>
          <w:sz w:val="20"/>
          <w:szCs w:val="20"/>
        </w:rPr>
        <w:t>, s</w:t>
      </w:r>
      <w:r w:rsidR="00402794">
        <w:rPr>
          <w:sz w:val="20"/>
          <w:szCs w:val="20"/>
        </w:rPr>
        <w:t>olution 5 is preferred to us</w:t>
      </w:r>
      <w:r w:rsidR="0083493D">
        <w:rPr>
          <w:sz w:val="20"/>
          <w:szCs w:val="20"/>
        </w:rPr>
        <w:t>.</w:t>
      </w:r>
      <w:r w:rsidR="00F548D2">
        <w:rPr>
          <w:sz w:val="20"/>
          <w:szCs w:val="20"/>
        </w:rPr>
        <w:t xml:space="preserve"> </w:t>
      </w:r>
      <w:r w:rsidR="002E6DEC">
        <w:rPr>
          <w:sz w:val="20"/>
          <w:szCs w:val="20"/>
        </w:rPr>
        <w:t>Thus, we propose the following:</w:t>
      </w:r>
    </w:p>
    <w:p w14:paraId="78774A0C" w14:textId="06C0BB89" w:rsidR="00E655F3" w:rsidRPr="00BD54DB" w:rsidRDefault="00E655F3" w:rsidP="00BD54DB">
      <w:pPr>
        <w:pStyle w:val="Proposal"/>
        <w:numPr>
          <w:ilvl w:val="0"/>
          <w:numId w:val="18"/>
        </w:numPr>
        <w:tabs>
          <w:tab w:val="clear" w:pos="1304"/>
        </w:tabs>
        <w:spacing w:line="240" w:lineRule="auto"/>
        <w:ind w:left="1701" w:hanging="1701"/>
        <w:rPr>
          <w:rFonts w:ascii="Times New Roman" w:eastAsia="宋体" w:hAnsi="Times New Roman"/>
          <w:bCs w:val="0"/>
        </w:rPr>
      </w:pPr>
      <w:r w:rsidRPr="00BD54DB">
        <w:rPr>
          <w:rFonts w:ascii="Times New Roman" w:eastAsia="宋体" w:hAnsi="Times New Roman"/>
          <w:bCs w:val="0"/>
        </w:rPr>
        <w:t xml:space="preserve">one codepoint </w:t>
      </w:r>
      <w:r w:rsidR="00993FE9">
        <w:rPr>
          <w:rFonts w:ascii="Times New Roman" w:eastAsia="宋体" w:hAnsi="Times New Roman"/>
          <w:bCs w:val="0"/>
        </w:rPr>
        <w:t xml:space="preserve">for </w:t>
      </w:r>
      <w:r w:rsidR="006A1DBE">
        <w:rPr>
          <w:rFonts w:ascii="Times New Roman" w:eastAsia="宋体" w:hAnsi="Times New Roman" w:hint="eastAsia"/>
          <w:bCs w:val="0"/>
        </w:rPr>
        <w:t>voice</w:t>
      </w:r>
      <w:r w:rsidR="006A1DBE">
        <w:rPr>
          <w:rFonts w:ascii="Times New Roman" w:eastAsia="宋体" w:hAnsi="Times New Roman"/>
          <w:bCs w:val="0"/>
        </w:rPr>
        <w:t xml:space="preserve"> </w:t>
      </w:r>
      <w:r w:rsidRPr="00BD54DB">
        <w:rPr>
          <w:rFonts w:ascii="Times New Roman" w:eastAsia="宋体" w:hAnsi="Times New Roman"/>
          <w:bCs w:val="0"/>
        </w:rPr>
        <w:t xml:space="preserve">is defined for </w:t>
      </w:r>
      <w:proofErr w:type="spellStart"/>
      <w:r w:rsidRPr="00DA45CE">
        <w:rPr>
          <w:rFonts w:ascii="Times New Roman" w:eastAsia="宋体" w:hAnsi="Times New Roman"/>
          <w:bCs w:val="0"/>
          <w:i/>
        </w:rPr>
        <w:t>pagingCause</w:t>
      </w:r>
      <w:proofErr w:type="spellEnd"/>
      <w:r w:rsidRPr="00BD54DB">
        <w:rPr>
          <w:rFonts w:ascii="Times New Roman" w:eastAsia="宋体" w:hAnsi="Times New Roman"/>
          <w:bCs w:val="0"/>
        </w:rPr>
        <w:t xml:space="preserve"> IE. </w:t>
      </w:r>
    </w:p>
    <w:p w14:paraId="5D0A37C1" w14:textId="02B2B797" w:rsidR="006A1DBE" w:rsidRDefault="009D7316" w:rsidP="006A1DBE">
      <w:pPr>
        <w:pStyle w:val="Proposal"/>
        <w:numPr>
          <w:ilvl w:val="0"/>
          <w:numId w:val="18"/>
        </w:numPr>
        <w:tabs>
          <w:tab w:val="clear" w:pos="1304"/>
        </w:tabs>
        <w:spacing w:line="240" w:lineRule="auto"/>
        <w:ind w:left="1701" w:hanging="1701"/>
        <w:rPr>
          <w:rFonts w:ascii="Times New Roman" w:eastAsia="宋体" w:hAnsi="Times New Roman"/>
          <w:bCs w:val="0"/>
        </w:rPr>
      </w:pPr>
      <w:r w:rsidRPr="00BD54DB">
        <w:rPr>
          <w:rFonts w:ascii="Times New Roman" w:eastAsia="宋体" w:hAnsi="Times New Roman"/>
          <w:bCs w:val="0"/>
        </w:rPr>
        <w:t xml:space="preserve">a parallel paging record list </w:t>
      </w:r>
      <w:r w:rsidR="00CD4BF7" w:rsidRPr="00BD54DB">
        <w:rPr>
          <w:rFonts w:ascii="Times New Roman" w:eastAsia="宋体" w:hAnsi="Times New Roman"/>
          <w:bCs w:val="0"/>
        </w:rPr>
        <w:t>(</w:t>
      </w:r>
      <w:r w:rsidR="00CD4BF7" w:rsidRPr="00132E65">
        <w:rPr>
          <w:rFonts w:ascii="Times New Roman" w:eastAsia="宋体" w:hAnsi="Times New Roman"/>
          <w:bCs w:val="0"/>
          <w:i/>
        </w:rPr>
        <w:t>PagingRecordList-v17xy</w:t>
      </w:r>
      <w:r w:rsidR="00CD4BF7" w:rsidRPr="00BD54DB">
        <w:rPr>
          <w:rFonts w:ascii="Times New Roman" w:eastAsia="宋体" w:hAnsi="Times New Roman"/>
          <w:bCs w:val="0"/>
        </w:rPr>
        <w:t xml:space="preserve">) </w:t>
      </w:r>
      <w:r w:rsidRPr="00BD54DB">
        <w:rPr>
          <w:rFonts w:ascii="Times New Roman" w:eastAsia="宋体" w:hAnsi="Times New Roman"/>
          <w:bCs w:val="0"/>
        </w:rPr>
        <w:t>for paging cause</w:t>
      </w:r>
      <w:r w:rsidR="002938C0" w:rsidRPr="00BD54DB">
        <w:rPr>
          <w:rFonts w:ascii="Times New Roman" w:eastAsia="宋体" w:hAnsi="Times New Roman"/>
          <w:bCs w:val="0"/>
        </w:rPr>
        <w:t xml:space="preserve"> </w:t>
      </w:r>
      <w:r w:rsidR="002938C0" w:rsidRPr="00BD54DB">
        <w:rPr>
          <w:rFonts w:ascii="Times New Roman" w:eastAsia="宋体" w:hAnsi="Times New Roman" w:hint="eastAsia"/>
          <w:bCs w:val="0"/>
        </w:rPr>
        <w:t>is</w:t>
      </w:r>
      <w:r w:rsidR="002938C0" w:rsidRPr="00BD54DB">
        <w:rPr>
          <w:rFonts w:ascii="Times New Roman" w:eastAsia="宋体" w:hAnsi="Times New Roman"/>
          <w:bCs w:val="0"/>
        </w:rPr>
        <w:t xml:space="preserve"> </w:t>
      </w:r>
      <w:r w:rsidR="002938C0" w:rsidRPr="00BD54DB">
        <w:rPr>
          <w:rFonts w:ascii="Times New Roman" w:eastAsia="宋体" w:hAnsi="Times New Roman" w:hint="eastAsia"/>
          <w:bCs w:val="0"/>
        </w:rPr>
        <w:t>introduced</w:t>
      </w:r>
      <w:r w:rsidR="002938C0" w:rsidRPr="00BD54DB">
        <w:rPr>
          <w:rFonts w:ascii="Times New Roman" w:eastAsia="宋体" w:hAnsi="Times New Roman"/>
          <w:bCs w:val="0"/>
        </w:rPr>
        <w:t>.</w:t>
      </w:r>
      <w:r w:rsidR="004036B5" w:rsidRPr="00BD54DB">
        <w:rPr>
          <w:rFonts w:ascii="Times New Roman" w:eastAsia="宋体" w:hAnsi="Times New Roman"/>
          <w:bCs w:val="0"/>
        </w:rPr>
        <w:t xml:space="preserve"> </w:t>
      </w:r>
      <w:r w:rsidR="00E16266" w:rsidRPr="00BD54DB">
        <w:rPr>
          <w:rFonts w:ascii="Times New Roman" w:eastAsia="宋体" w:hAnsi="Times New Roman"/>
          <w:bCs w:val="0"/>
        </w:rPr>
        <w:t xml:space="preserve">UE knows it is paged for any service if </w:t>
      </w:r>
      <w:r w:rsidR="000110E4">
        <w:rPr>
          <w:rFonts w:ascii="Times New Roman" w:eastAsia="宋体" w:hAnsi="Times New Roman"/>
          <w:bCs w:val="0"/>
        </w:rPr>
        <w:t>this</w:t>
      </w:r>
      <w:r w:rsidR="00E16266" w:rsidRPr="00BD54DB">
        <w:rPr>
          <w:rFonts w:ascii="Times New Roman" w:eastAsia="宋体" w:hAnsi="Times New Roman"/>
          <w:bCs w:val="0"/>
        </w:rPr>
        <w:t xml:space="preserve"> </w:t>
      </w:r>
      <w:r w:rsidR="00993FE9">
        <w:rPr>
          <w:rFonts w:ascii="Times New Roman" w:eastAsia="宋体" w:hAnsi="Times New Roman"/>
          <w:bCs w:val="0"/>
        </w:rPr>
        <w:t>list</w:t>
      </w:r>
      <w:r w:rsidR="00E16266" w:rsidRPr="00BD54DB">
        <w:rPr>
          <w:rFonts w:ascii="Times New Roman" w:eastAsia="宋体" w:hAnsi="Times New Roman"/>
          <w:bCs w:val="0"/>
        </w:rPr>
        <w:t xml:space="preserve"> is absent</w:t>
      </w:r>
      <w:r w:rsidR="00993FE9">
        <w:rPr>
          <w:rFonts w:ascii="Times New Roman" w:eastAsia="宋体" w:hAnsi="Times New Roman"/>
          <w:bCs w:val="0"/>
        </w:rPr>
        <w:t xml:space="preserve"> in paging message</w:t>
      </w:r>
      <w:r w:rsidR="00E16266" w:rsidRPr="00BD54DB">
        <w:rPr>
          <w:rFonts w:ascii="Times New Roman" w:eastAsia="宋体" w:hAnsi="Times New Roman"/>
          <w:bCs w:val="0"/>
        </w:rPr>
        <w:t xml:space="preserve">, </w:t>
      </w:r>
      <w:r w:rsidR="00993FE9">
        <w:rPr>
          <w:rFonts w:ascii="Times New Roman" w:eastAsia="宋体" w:hAnsi="Times New Roman"/>
          <w:bCs w:val="0"/>
        </w:rPr>
        <w:t>otherwise,</w:t>
      </w:r>
      <w:r w:rsidR="000110E4">
        <w:rPr>
          <w:rFonts w:ascii="Times New Roman" w:eastAsia="宋体" w:hAnsi="Times New Roman"/>
          <w:bCs w:val="0"/>
        </w:rPr>
        <w:t xml:space="preserve"> </w:t>
      </w:r>
      <w:r w:rsidR="00E16266" w:rsidRPr="00BD54DB">
        <w:rPr>
          <w:rFonts w:ascii="Times New Roman" w:eastAsia="宋体" w:hAnsi="Times New Roman"/>
          <w:bCs w:val="0"/>
        </w:rPr>
        <w:t xml:space="preserve">paged for non-voice if </w:t>
      </w:r>
      <w:r w:rsidR="00993FE9">
        <w:rPr>
          <w:rFonts w:ascii="Times New Roman" w:eastAsia="宋体" w:hAnsi="Times New Roman"/>
          <w:bCs w:val="0"/>
        </w:rPr>
        <w:t xml:space="preserve">its </w:t>
      </w:r>
      <w:proofErr w:type="spellStart"/>
      <w:r w:rsidR="00E16266" w:rsidRPr="00472099">
        <w:rPr>
          <w:rFonts w:ascii="Times New Roman" w:eastAsia="宋体" w:hAnsi="Times New Roman"/>
          <w:bCs w:val="0"/>
          <w:i/>
        </w:rPr>
        <w:t>pagingCause</w:t>
      </w:r>
      <w:proofErr w:type="spellEnd"/>
      <w:r w:rsidR="00E16266" w:rsidRPr="00BD54DB">
        <w:rPr>
          <w:rFonts w:ascii="Times New Roman" w:eastAsia="宋体" w:hAnsi="Times New Roman"/>
          <w:bCs w:val="0"/>
        </w:rPr>
        <w:t xml:space="preserve"> is absent.</w:t>
      </w:r>
    </w:p>
    <w:p w14:paraId="04A0260A" w14:textId="03BDCAB9" w:rsidR="006A1DBE" w:rsidRPr="00472099" w:rsidRDefault="006A1DBE" w:rsidP="00472099">
      <w:pPr>
        <w:spacing w:before="60" w:beforeAutospacing="0" w:after="60" w:line="240" w:lineRule="auto"/>
        <w:jc w:val="both"/>
        <w:rPr>
          <w:sz w:val="20"/>
          <w:szCs w:val="20"/>
        </w:rPr>
      </w:pPr>
      <w:r w:rsidRPr="00472099">
        <w:rPr>
          <w:sz w:val="20"/>
          <w:szCs w:val="20"/>
        </w:rPr>
        <w:t>With this design, a MUSIM UE understand</w:t>
      </w:r>
      <w:r w:rsidR="004D3A7D" w:rsidRPr="00472099">
        <w:rPr>
          <w:sz w:val="20"/>
          <w:szCs w:val="20"/>
        </w:rPr>
        <w:t>s</w:t>
      </w:r>
      <w:r w:rsidRPr="00472099">
        <w:rPr>
          <w:sz w:val="20"/>
          <w:szCs w:val="20"/>
        </w:rPr>
        <w:t xml:space="preserve"> the service from </w:t>
      </w:r>
      <w:r w:rsidR="008C61BE">
        <w:rPr>
          <w:sz w:val="20"/>
          <w:szCs w:val="20"/>
        </w:rPr>
        <w:t xml:space="preserve">the </w:t>
      </w:r>
      <w:r w:rsidRPr="00472099">
        <w:rPr>
          <w:sz w:val="20"/>
          <w:szCs w:val="20"/>
        </w:rPr>
        <w:t>network as following</w:t>
      </w:r>
    </w:p>
    <w:p w14:paraId="191952BC" w14:textId="6D91801E" w:rsidR="006A1DBE" w:rsidRPr="00472099" w:rsidRDefault="006A1DBE" w:rsidP="00472099">
      <w:pPr>
        <w:pStyle w:val="af6"/>
        <w:numPr>
          <w:ilvl w:val="0"/>
          <w:numId w:val="22"/>
        </w:numPr>
        <w:spacing w:before="60" w:after="60" w:line="240" w:lineRule="auto"/>
        <w:ind w:firstLineChars="0"/>
        <w:rPr>
          <w:rFonts w:ascii="Times New Roman" w:hAnsi="Times New Roman"/>
          <w:sz w:val="20"/>
          <w:szCs w:val="20"/>
        </w:rPr>
      </w:pPr>
      <w:r w:rsidRPr="00472099">
        <w:rPr>
          <w:rFonts w:ascii="Times New Roman" w:hAnsi="Times New Roman"/>
          <w:sz w:val="20"/>
          <w:szCs w:val="20"/>
        </w:rPr>
        <w:t>If CN includes Paging Cause Supported indication in NAS message:</w:t>
      </w:r>
    </w:p>
    <w:p w14:paraId="0EE0047C" w14:textId="2316D714" w:rsidR="006A1DBE" w:rsidRPr="00472099" w:rsidRDefault="006A1DBE" w:rsidP="00472099">
      <w:pPr>
        <w:pStyle w:val="af6"/>
        <w:numPr>
          <w:ilvl w:val="1"/>
          <w:numId w:val="22"/>
        </w:numPr>
        <w:spacing w:before="60" w:after="60" w:line="240" w:lineRule="auto"/>
        <w:ind w:firstLineChars="0"/>
        <w:rPr>
          <w:rFonts w:ascii="Times New Roman" w:hAnsi="Times New Roman"/>
          <w:sz w:val="20"/>
          <w:szCs w:val="20"/>
        </w:rPr>
      </w:pPr>
      <w:r w:rsidRPr="00472099">
        <w:rPr>
          <w:rFonts w:ascii="Times New Roman" w:hAnsi="Times New Roman"/>
          <w:sz w:val="20"/>
          <w:szCs w:val="20"/>
        </w:rPr>
        <w:t xml:space="preserve">If paging cause is “Voice”, the incoming MT call is voice service (VoLTE or </w:t>
      </w:r>
      <w:proofErr w:type="spellStart"/>
      <w:r w:rsidRPr="00472099">
        <w:rPr>
          <w:rFonts w:ascii="Times New Roman" w:hAnsi="Times New Roman"/>
          <w:sz w:val="20"/>
          <w:szCs w:val="20"/>
        </w:rPr>
        <w:t>VoNR</w:t>
      </w:r>
      <w:proofErr w:type="spellEnd"/>
      <w:r w:rsidRPr="00472099">
        <w:rPr>
          <w:rFonts w:ascii="Times New Roman" w:hAnsi="Times New Roman"/>
          <w:sz w:val="20"/>
          <w:szCs w:val="20"/>
        </w:rPr>
        <w:t>)</w:t>
      </w:r>
    </w:p>
    <w:p w14:paraId="7459BFE6" w14:textId="3E45D2C3" w:rsidR="008C61BE" w:rsidRDefault="006A1DBE" w:rsidP="008C61BE">
      <w:pPr>
        <w:pStyle w:val="af6"/>
        <w:numPr>
          <w:ilvl w:val="1"/>
          <w:numId w:val="22"/>
        </w:numPr>
        <w:spacing w:before="60" w:after="60" w:line="240" w:lineRule="auto"/>
        <w:ind w:firstLineChars="0"/>
        <w:rPr>
          <w:rFonts w:ascii="Times New Roman" w:hAnsi="Times New Roman"/>
          <w:sz w:val="20"/>
          <w:szCs w:val="20"/>
        </w:rPr>
      </w:pPr>
      <w:r w:rsidRPr="00472099">
        <w:rPr>
          <w:rFonts w:ascii="Times New Roman" w:hAnsi="Times New Roman"/>
          <w:sz w:val="20"/>
          <w:szCs w:val="20"/>
        </w:rPr>
        <w:t>If the parallel paging record list is absent, the incoming MT call is any service;</w:t>
      </w:r>
    </w:p>
    <w:p w14:paraId="571C022A" w14:textId="2FF1168A" w:rsidR="006A1DBE" w:rsidRPr="00472099" w:rsidRDefault="008C61BE" w:rsidP="00472099">
      <w:pPr>
        <w:pStyle w:val="af6"/>
        <w:numPr>
          <w:ilvl w:val="1"/>
          <w:numId w:val="22"/>
        </w:numPr>
        <w:spacing w:before="60" w:after="60" w:line="240" w:lineRule="auto"/>
        <w:ind w:firstLineChars="0"/>
        <w:rPr>
          <w:rFonts w:ascii="Times New Roman" w:hAnsi="Times New Roman"/>
          <w:sz w:val="20"/>
          <w:szCs w:val="20"/>
        </w:rPr>
      </w:pPr>
      <w:r w:rsidRPr="00F429D4">
        <w:rPr>
          <w:rFonts w:ascii="Times New Roman" w:hAnsi="Times New Roman"/>
          <w:sz w:val="20"/>
          <w:szCs w:val="20"/>
        </w:rPr>
        <w:t xml:space="preserve">If the parallel paging record list is </w:t>
      </w:r>
      <w:r w:rsidR="007F114D">
        <w:rPr>
          <w:rFonts w:ascii="Times New Roman" w:hAnsi="Times New Roman"/>
          <w:sz w:val="20"/>
          <w:szCs w:val="20"/>
        </w:rPr>
        <w:t>present</w:t>
      </w:r>
      <w:r w:rsidR="006A1DBE" w:rsidRPr="00472099">
        <w:rPr>
          <w:rFonts w:ascii="Times New Roman" w:hAnsi="Times New Roman"/>
          <w:sz w:val="20"/>
          <w:szCs w:val="20"/>
        </w:rPr>
        <w:t xml:space="preserve"> </w:t>
      </w:r>
      <w:r w:rsidR="007F114D">
        <w:rPr>
          <w:rFonts w:ascii="Times New Roman" w:hAnsi="Times New Roman"/>
          <w:sz w:val="20"/>
          <w:szCs w:val="20"/>
        </w:rPr>
        <w:t>while</w:t>
      </w:r>
      <w:r w:rsidR="006A1DBE" w:rsidRPr="00472099">
        <w:rPr>
          <w:rFonts w:ascii="Times New Roman" w:hAnsi="Times New Roman"/>
          <w:sz w:val="20"/>
          <w:szCs w:val="20"/>
        </w:rPr>
        <w:t xml:space="preserve"> the UE’s paging cause is “absent”, the incoming MT call is non-</w:t>
      </w:r>
      <w:r w:rsidR="00AC29C8">
        <w:rPr>
          <w:rFonts w:ascii="Times New Roman" w:hAnsi="Times New Roman"/>
          <w:sz w:val="20"/>
          <w:szCs w:val="20"/>
        </w:rPr>
        <w:t>v</w:t>
      </w:r>
      <w:r w:rsidR="006A1DBE" w:rsidRPr="00472099">
        <w:rPr>
          <w:rFonts w:ascii="Times New Roman" w:hAnsi="Times New Roman"/>
          <w:sz w:val="20"/>
          <w:szCs w:val="20"/>
        </w:rPr>
        <w:t>oice.</w:t>
      </w:r>
    </w:p>
    <w:p w14:paraId="510DFCC9" w14:textId="2A73880F" w:rsidR="006A1DBE" w:rsidRPr="00472099" w:rsidRDefault="006A1DBE" w:rsidP="00472099">
      <w:pPr>
        <w:pStyle w:val="af6"/>
        <w:numPr>
          <w:ilvl w:val="0"/>
          <w:numId w:val="22"/>
        </w:numPr>
        <w:spacing w:before="60" w:after="60" w:line="240" w:lineRule="auto"/>
        <w:ind w:firstLineChars="0"/>
        <w:rPr>
          <w:rFonts w:ascii="Times New Roman" w:hAnsi="Times New Roman"/>
          <w:sz w:val="20"/>
          <w:szCs w:val="20"/>
        </w:rPr>
      </w:pPr>
      <w:r w:rsidRPr="00472099">
        <w:rPr>
          <w:rFonts w:ascii="Times New Roman" w:hAnsi="Times New Roman"/>
          <w:sz w:val="20"/>
          <w:szCs w:val="20"/>
        </w:rPr>
        <w:t>If CN doesn’t include Paging Cause Supported indication in NAS message:</w:t>
      </w:r>
    </w:p>
    <w:p w14:paraId="2D377E84" w14:textId="4EFA78C9" w:rsidR="006A1DBE" w:rsidRPr="00472099" w:rsidRDefault="006A1DBE" w:rsidP="00472099">
      <w:pPr>
        <w:pStyle w:val="af6"/>
        <w:numPr>
          <w:ilvl w:val="1"/>
          <w:numId w:val="22"/>
        </w:numPr>
        <w:spacing w:before="60" w:after="60" w:line="240" w:lineRule="auto"/>
        <w:ind w:firstLineChars="0"/>
        <w:rPr>
          <w:rFonts w:ascii="Times New Roman" w:hAnsi="Times New Roman"/>
          <w:sz w:val="20"/>
          <w:szCs w:val="20"/>
        </w:rPr>
      </w:pPr>
      <w:r w:rsidRPr="00472099">
        <w:rPr>
          <w:rFonts w:ascii="Times New Roman" w:hAnsi="Times New Roman"/>
          <w:sz w:val="20"/>
          <w:szCs w:val="20"/>
        </w:rPr>
        <w:t>the incoming MT call is any service</w:t>
      </w:r>
    </w:p>
    <w:p w14:paraId="1EA97855" w14:textId="667A16E4" w:rsidR="006A1DBE" w:rsidRPr="006A1DBE" w:rsidRDefault="006A1DBE" w:rsidP="006A1DBE">
      <w:pPr>
        <w:pStyle w:val="Proposal"/>
        <w:tabs>
          <w:tab w:val="clear" w:pos="1304"/>
        </w:tabs>
        <w:spacing w:line="240" w:lineRule="auto"/>
        <w:rPr>
          <w:rFonts w:ascii="Times New Roman" w:eastAsia="宋体" w:hAnsi="Times New Roman"/>
          <w:bCs w:val="0"/>
        </w:rPr>
      </w:pPr>
    </w:p>
    <w:p w14:paraId="74CD03A3" w14:textId="77777777" w:rsidR="006A1DBE" w:rsidRPr="006A1DBE" w:rsidRDefault="006A1DBE" w:rsidP="00710914">
      <w:pPr>
        <w:pStyle w:val="Proposal"/>
        <w:tabs>
          <w:tab w:val="clear" w:pos="1304"/>
        </w:tabs>
        <w:spacing w:line="240" w:lineRule="auto"/>
        <w:rPr>
          <w:rFonts w:ascii="Times New Roman" w:eastAsia="宋体" w:hAnsi="Times New Roman"/>
          <w:bCs w:val="0"/>
        </w:rPr>
      </w:pPr>
    </w:p>
    <w:p w14:paraId="649C7229" w14:textId="77777777" w:rsidR="000328F9" w:rsidRDefault="00D5124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r>
        <w:rPr>
          <w:rFonts w:cs="Times New Roman"/>
          <w:b w:val="0"/>
          <w:kern w:val="0"/>
          <w:sz w:val="36"/>
          <w:szCs w:val="36"/>
          <w:lang w:val="en-GB" w:eastAsia="en-GB"/>
        </w:rPr>
        <w:lastRenderedPageBreak/>
        <w:t>Conclusion</w:t>
      </w:r>
    </w:p>
    <w:p w14:paraId="60D47DF0" w14:textId="468A5C4F" w:rsidR="000328F9" w:rsidRDefault="00D51248">
      <w:pPr>
        <w:spacing w:beforeLines="50" w:before="137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According to the LS from SA2 and the enhancements already proposed in RAN2 for paging </w:t>
      </w:r>
      <w:r>
        <w:rPr>
          <w:rFonts w:hint="eastAsia"/>
          <w:bCs/>
          <w:sz w:val="20"/>
          <w:szCs w:val="20"/>
        </w:rPr>
        <w:t>cause,</w:t>
      </w:r>
      <w:r>
        <w:rPr>
          <w:bCs/>
          <w:sz w:val="20"/>
          <w:szCs w:val="20"/>
        </w:rPr>
        <w:t xml:space="preserve"> we have the following </w:t>
      </w:r>
      <w:r>
        <w:rPr>
          <w:rFonts w:hint="eastAsia"/>
          <w:bCs/>
          <w:sz w:val="20"/>
          <w:szCs w:val="20"/>
        </w:rPr>
        <w:t>observations:</w:t>
      </w:r>
    </w:p>
    <w:p w14:paraId="47C24315" w14:textId="1D39CC69" w:rsidR="008401F0" w:rsidRDefault="000110E4" w:rsidP="008401F0">
      <w:pPr>
        <w:pStyle w:val="Observation"/>
        <w:numPr>
          <w:ilvl w:val="0"/>
          <w:numId w:val="17"/>
        </w:numPr>
        <w:tabs>
          <w:tab w:val="clear" w:pos="1000"/>
        </w:tabs>
        <w:spacing w:before="180" w:after="180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 w:hint="eastAsia"/>
          <w:bCs w:val="0"/>
          <w:lang w:eastAsia="zh-CN"/>
        </w:rPr>
        <w:t>I</w:t>
      </w:r>
      <w:r w:rsidRPr="00664BE5">
        <w:rPr>
          <w:rFonts w:ascii="Times New Roman" w:eastAsia="宋体" w:hAnsi="Times New Roman"/>
          <w:bCs w:val="0"/>
          <w:lang w:eastAsia="zh-CN"/>
        </w:rPr>
        <w:t xml:space="preserve">f </w:t>
      </w:r>
      <w:proofErr w:type="spellStart"/>
      <w:r w:rsidRPr="00836B74">
        <w:rPr>
          <w:rFonts w:ascii="Times New Roman" w:eastAsia="宋体" w:hAnsi="Times New Roman"/>
          <w:bCs w:val="0"/>
          <w:i/>
          <w:lang w:eastAsia="zh-CN"/>
        </w:rPr>
        <w:t>pagingCause</w:t>
      </w:r>
      <w:proofErr w:type="spellEnd"/>
      <w:r w:rsidRPr="00664BE5">
        <w:rPr>
          <w:rFonts w:ascii="Times New Roman" w:eastAsia="宋体" w:hAnsi="Times New Roman"/>
          <w:bCs w:val="0"/>
          <w:lang w:eastAsia="zh-CN"/>
        </w:rPr>
        <w:t xml:space="preserve"> IE is introduced, one codepoint </w:t>
      </w:r>
      <w:r>
        <w:rPr>
          <w:rFonts w:ascii="Times New Roman" w:eastAsia="宋体" w:hAnsi="Times New Roman" w:hint="eastAsia"/>
          <w:bCs w:val="0"/>
          <w:lang w:eastAsia="zh-CN"/>
        </w:rPr>
        <w:t>for</w:t>
      </w:r>
      <w:r>
        <w:rPr>
          <w:rFonts w:ascii="Times New Roman" w:eastAsia="宋体" w:hAnsi="Times New Roman"/>
          <w:bCs w:val="0"/>
          <w:lang w:eastAsia="zh-CN"/>
        </w:rPr>
        <w:t xml:space="preserve"> </w:t>
      </w:r>
      <w:r w:rsidRPr="00664BE5">
        <w:rPr>
          <w:rFonts w:ascii="Times New Roman" w:eastAsia="宋体" w:hAnsi="Times New Roman"/>
          <w:bCs w:val="0"/>
          <w:lang w:eastAsia="zh-CN"/>
        </w:rPr>
        <w:t>voice is enough</w:t>
      </w:r>
      <w:r w:rsidR="008401F0" w:rsidRPr="00664BE5">
        <w:rPr>
          <w:rFonts w:ascii="Times New Roman" w:eastAsia="宋体" w:hAnsi="Times New Roman"/>
          <w:bCs w:val="0"/>
          <w:lang w:eastAsia="zh-CN"/>
        </w:rPr>
        <w:t xml:space="preserve">. </w:t>
      </w:r>
    </w:p>
    <w:p w14:paraId="2EABABAB" w14:textId="77777777" w:rsidR="000328F9" w:rsidRDefault="00D51248">
      <w:pPr>
        <w:pStyle w:val="13"/>
      </w:pPr>
      <w:r>
        <w:rPr>
          <w:rFonts w:hint="eastAsia"/>
        </w:rPr>
        <w:t>B</w:t>
      </w:r>
      <w:r>
        <w:t>ased on the observations, we have the following proposals:</w:t>
      </w:r>
    </w:p>
    <w:p w14:paraId="6ED96FB0" w14:textId="7429F0A6" w:rsidR="0062333C" w:rsidRPr="00BD54DB" w:rsidRDefault="005F34F8" w:rsidP="00890BF7">
      <w:pPr>
        <w:pStyle w:val="Proposal"/>
        <w:numPr>
          <w:ilvl w:val="0"/>
          <w:numId w:val="19"/>
        </w:numPr>
        <w:tabs>
          <w:tab w:val="clear" w:pos="1304"/>
        </w:tabs>
        <w:spacing w:line="240" w:lineRule="auto"/>
        <w:rPr>
          <w:rFonts w:ascii="Times New Roman" w:eastAsia="宋体" w:hAnsi="Times New Roman"/>
          <w:bCs w:val="0"/>
        </w:rPr>
      </w:pPr>
      <w:r w:rsidRPr="00BD54DB">
        <w:rPr>
          <w:rFonts w:ascii="Times New Roman" w:eastAsia="宋体" w:hAnsi="Times New Roman"/>
          <w:bCs w:val="0"/>
        </w:rPr>
        <w:t xml:space="preserve">one codepoint </w:t>
      </w:r>
      <w:r>
        <w:rPr>
          <w:rFonts w:ascii="Times New Roman" w:eastAsia="宋体" w:hAnsi="Times New Roman"/>
          <w:bCs w:val="0"/>
        </w:rPr>
        <w:t xml:space="preserve">for </w:t>
      </w:r>
      <w:r>
        <w:rPr>
          <w:rFonts w:ascii="Times New Roman" w:eastAsia="宋体" w:hAnsi="Times New Roman" w:hint="eastAsia"/>
          <w:bCs w:val="0"/>
        </w:rPr>
        <w:t>voice</w:t>
      </w:r>
      <w:r>
        <w:rPr>
          <w:rFonts w:ascii="Times New Roman" w:eastAsia="宋体" w:hAnsi="Times New Roman"/>
          <w:bCs w:val="0"/>
        </w:rPr>
        <w:t xml:space="preserve"> </w:t>
      </w:r>
      <w:r w:rsidRPr="00BD54DB">
        <w:rPr>
          <w:rFonts w:ascii="Times New Roman" w:eastAsia="宋体" w:hAnsi="Times New Roman"/>
          <w:bCs w:val="0"/>
        </w:rPr>
        <w:t xml:space="preserve">is defined for </w:t>
      </w:r>
      <w:proofErr w:type="spellStart"/>
      <w:r w:rsidRPr="00DA45CE">
        <w:rPr>
          <w:rFonts w:ascii="Times New Roman" w:eastAsia="宋体" w:hAnsi="Times New Roman"/>
          <w:bCs w:val="0"/>
          <w:i/>
        </w:rPr>
        <w:t>pagingCause</w:t>
      </w:r>
      <w:proofErr w:type="spellEnd"/>
      <w:r w:rsidRPr="00BD54DB">
        <w:rPr>
          <w:rFonts w:ascii="Times New Roman" w:eastAsia="宋体" w:hAnsi="Times New Roman"/>
          <w:bCs w:val="0"/>
        </w:rPr>
        <w:t xml:space="preserve"> IE</w:t>
      </w:r>
      <w:r w:rsidR="0062333C" w:rsidRPr="00BD54DB">
        <w:rPr>
          <w:rFonts w:ascii="Times New Roman" w:eastAsia="宋体" w:hAnsi="Times New Roman"/>
          <w:bCs w:val="0"/>
        </w:rPr>
        <w:t xml:space="preserve">. </w:t>
      </w:r>
    </w:p>
    <w:p w14:paraId="223BA8CC" w14:textId="27DC046A" w:rsidR="000328F9" w:rsidRPr="00CE6C9C" w:rsidRDefault="00E074B7" w:rsidP="00CE6C9C">
      <w:pPr>
        <w:pStyle w:val="Proposal"/>
        <w:numPr>
          <w:ilvl w:val="0"/>
          <w:numId w:val="19"/>
        </w:numPr>
        <w:tabs>
          <w:tab w:val="clear" w:pos="1304"/>
        </w:tabs>
        <w:spacing w:line="240" w:lineRule="auto"/>
        <w:ind w:left="1701" w:hanging="1701"/>
        <w:rPr>
          <w:rFonts w:ascii="Times New Roman" w:eastAsia="宋体" w:hAnsi="Times New Roman"/>
          <w:bCs w:val="0"/>
        </w:rPr>
      </w:pPr>
      <w:r w:rsidRPr="00BD54DB">
        <w:rPr>
          <w:rFonts w:ascii="Times New Roman" w:eastAsia="宋体" w:hAnsi="Times New Roman"/>
          <w:bCs w:val="0"/>
        </w:rPr>
        <w:t>a parallel paging record list (</w:t>
      </w:r>
      <w:r w:rsidRPr="00132E65">
        <w:rPr>
          <w:rFonts w:ascii="Times New Roman" w:eastAsia="宋体" w:hAnsi="Times New Roman"/>
          <w:bCs w:val="0"/>
          <w:i/>
        </w:rPr>
        <w:t>PagingRecordList-v17xy</w:t>
      </w:r>
      <w:r w:rsidRPr="00BD54DB">
        <w:rPr>
          <w:rFonts w:ascii="Times New Roman" w:eastAsia="宋体" w:hAnsi="Times New Roman"/>
          <w:bCs w:val="0"/>
        </w:rPr>
        <w:t xml:space="preserve">) for paging cause </w:t>
      </w:r>
      <w:r w:rsidRPr="00BD54DB">
        <w:rPr>
          <w:rFonts w:ascii="Times New Roman" w:eastAsia="宋体" w:hAnsi="Times New Roman" w:hint="eastAsia"/>
          <w:bCs w:val="0"/>
        </w:rPr>
        <w:t>is</w:t>
      </w:r>
      <w:r w:rsidRPr="00BD54DB">
        <w:rPr>
          <w:rFonts w:ascii="Times New Roman" w:eastAsia="宋体" w:hAnsi="Times New Roman"/>
          <w:bCs w:val="0"/>
        </w:rPr>
        <w:t xml:space="preserve"> </w:t>
      </w:r>
      <w:r w:rsidRPr="00BD54DB">
        <w:rPr>
          <w:rFonts w:ascii="Times New Roman" w:eastAsia="宋体" w:hAnsi="Times New Roman" w:hint="eastAsia"/>
          <w:bCs w:val="0"/>
        </w:rPr>
        <w:t>introduced</w:t>
      </w:r>
      <w:r w:rsidRPr="00BD54DB">
        <w:rPr>
          <w:rFonts w:ascii="Times New Roman" w:eastAsia="宋体" w:hAnsi="Times New Roman"/>
          <w:bCs w:val="0"/>
        </w:rPr>
        <w:t xml:space="preserve">. UE knows it is paged for any service if </w:t>
      </w:r>
      <w:r>
        <w:rPr>
          <w:rFonts w:ascii="Times New Roman" w:eastAsia="宋体" w:hAnsi="Times New Roman"/>
          <w:bCs w:val="0"/>
        </w:rPr>
        <w:t>this</w:t>
      </w:r>
      <w:r w:rsidRPr="00BD54DB">
        <w:rPr>
          <w:rFonts w:ascii="Times New Roman" w:eastAsia="宋体" w:hAnsi="Times New Roman"/>
          <w:bCs w:val="0"/>
        </w:rPr>
        <w:t xml:space="preserve"> </w:t>
      </w:r>
      <w:r>
        <w:rPr>
          <w:rFonts w:ascii="Times New Roman" w:eastAsia="宋体" w:hAnsi="Times New Roman"/>
          <w:bCs w:val="0"/>
        </w:rPr>
        <w:t>list</w:t>
      </w:r>
      <w:r w:rsidRPr="00BD54DB">
        <w:rPr>
          <w:rFonts w:ascii="Times New Roman" w:eastAsia="宋体" w:hAnsi="Times New Roman"/>
          <w:bCs w:val="0"/>
        </w:rPr>
        <w:t xml:space="preserve"> is absent</w:t>
      </w:r>
      <w:r>
        <w:rPr>
          <w:rFonts w:ascii="Times New Roman" w:eastAsia="宋体" w:hAnsi="Times New Roman"/>
          <w:bCs w:val="0"/>
        </w:rPr>
        <w:t xml:space="preserve"> in paging message</w:t>
      </w:r>
      <w:r w:rsidRPr="00BD54DB">
        <w:rPr>
          <w:rFonts w:ascii="Times New Roman" w:eastAsia="宋体" w:hAnsi="Times New Roman"/>
          <w:bCs w:val="0"/>
        </w:rPr>
        <w:t xml:space="preserve">, </w:t>
      </w:r>
      <w:r>
        <w:rPr>
          <w:rFonts w:ascii="Times New Roman" w:eastAsia="宋体" w:hAnsi="Times New Roman"/>
          <w:bCs w:val="0"/>
        </w:rPr>
        <w:t xml:space="preserve">otherwise, </w:t>
      </w:r>
      <w:r w:rsidRPr="00BD54DB">
        <w:rPr>
          <w:rFonts w:ascii="Times New Roman" w:eastAsia="宋体" w:hAnsi="Times New Roman"/>
          <w:bCs w:val="0"/>
        </w:rPr>
        <w:t xml:space="preserve">paged for non-voice if </w:t>
      </w:r>
      <w:r>
        <w:rPr>
          <w:rFonts w:ascii="Times New Roman" w:eastAsia="宋体" w:hAnsi="Times New Roman"/>
          <w:bCs w:val="0"/>
        </w:rPr>
        <w:t xml:space="preserve">its </w:t>
      </w:r>
      <w:proofErr w:type="spellStart"/>
      <w:r w:rsidRPr="00472099">
        <w:rPr>
          <w:rFonts w:ascii="Times New Roman" w:eastAsia="宋体" w:hAnsi="Times New Roman"/>
          <w:bCs w:val="0"/>
          <w:i/>
        </w:rPr>
        <w:t>pagingCause</w:t>
      </w:r>
      <w:proofErr w:type="spellEnd"/>
      <w:r w:rsidRPr="00BD54DB">
        <w:rPr>
          <w:rFonts w:ascii="Times New Roman" w:eastAsia="宋体" w:hAnsi="Times New Roman"/>
          <w:bCs w:val="0"/>
        </w:rPr>
        <w:t xml:space="preserve"> is absent</w:t>
      </w:r>
      <w:r w:rsidR="0062333C" w:rsidRPr="00BD54DB">
        <w:rPr>
          <w:rFonts w:ascii="Times New Roman" w:eastAsia="宋体" w:hAnsi="Times New Roman"/>
          <w:bCs w:val="0"/>
        </w:rPr>
        <w:t>.</w:t>
      </w:r>
    </w:p>
    <w:p w14:paraId="65C74E8F" w14:textId="77777777" w:rsidR="000328F9" w:rsidRDefault="00D5124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sz w:val="36"/>
          <w:szCs w:val="36"/>
          <w:lang w:val="en-GB" w:eastAsia="en-GB"/>
        </w:rPr>
      </w:pPr>
      <w:r>
        <w:rPr>
          <w:rFonts w:cs="Times New Roman"/>
          <w:b w:val="0"/>
          <w:kern w:val="0"/>
          <w:sz w:val="36"/>
          <w:szCs w:val="36"/>
          <w:lang w:val="en-GB" w:eastAsia="en-GB"/>
        </w:rPr>
        <w:t>References</w:t>
      </w:r>
    </w:p>
    <w:p w14:paraId="4E50CA70" w14:textId="74E926C3" w:rsidR="00EB40C3" w:rsidRDefault="00EB40C3">
      <w:pPr>
        <w:pStyle w:val="a8"/>
        <w:numPr>
          <w:ilvl w:val="0"/>
          <w:numId w:val="10"/>
        </w:numPr>
        <w:rPr>
          <w:sz w:val="21"/>
          <w:szCs w:val="21"/>
        </w:rPr>
      </w:pPr>
      <w:r w:rsidRPr="00993FE9">
        <w:rPr>
          <w:sz w:val="21"/>
          <w:szCs w:val="21"/>
        </w:rPr>
        <w:t>S2-2102039, “LS on System support for Multi-USIM devices”, LS to RAN2, Intel Corporation</w:t>
      </w:r>
    </w:p>
    <w:p w14:paraId="4E15963A" w14:textId="2BCF648A" w:rsidR="000328F9" w:rsidRDefault="00D21C55">
      <w:pPr>
        <w:pStyle w:val="a8"/>
        <w:numPr>
          <w:ilvl w:val="0"/>
          <w:numId w:val="10"/>
        </w:numPr>
        <w:rPr>
          <w:sz w:val="21"/>
          <w:szCs w:val="21"/>
        </w:rPr>
      </w:pPr>
      <w:r>
        <w:rPr>
          <w:sz w:val="21"/>
          <w:szCs w:val="21"/>
        </w:rPr>
        <w:t xml:space="preserve">TS </w:t>
      </w:r>
      <w:r w:rsidRPr="00EE7834">
        <w:rPr>
          <w:sz w:val="21"/>
          <w:szCs w:val="21"/>
        </w:rPr>
        <w:t>23.502</w:t>
      </w:r>
      <w:r w:rsidR="005A15E5" w:rsidRPr="00EE7834">
        <w:rPr>
          <w:sz w:val="21"/>
          <w:szCs w:val="21"/>
        </w:rPr>
        <w:t>-h10</w:t>
      </w:r>
      <w:r w:rsidR="00105C51" w:rsidRPr="00EE7834">
        <w:rPr>
          <w:sz w:val="21"/>
          <w:szCs w:val="21"/>
        </w:rPr>
        <w:t xml:space="preserve">. </w:t>
      </w:r>
    </w:p>
    <w:p w14:paraId="2D31022B" w14:textId="51D4781E" w:rsidR="000328F9" w:rsidRDefault="0060028A">
      <w:pPr>
        <w:pStyle w:val="a8"/>
        <w:numPr>
          <w:ilvl w:val="0"/>
          <w:numId w:val="10"/>
        </w:numPr>
        <w:rPr>
          <w:sz w:val="21"/>
          <w:szCs w:val="21"/>
        </w:rPr>
      </w:pPr>
      <w:r w:rsidRPr="00EE7834">
        <w:rPr>
          <w:sz w:val="21"/>
          <w:szCs w:val="21"/>
        </w:rPr>
        <w:t>TS 23.401-h10</w:t>
      </w:r>
      <w:r w:rsidR="00A417C4">
        <w:rPr>
          <w:sz w:val="21"/>
          <w:szCs w:val="21"/>
        </w:rPr>
        <w:t>.</w:t>
      </w:r>
    </w:p>
    <w:bookmarkEnd w:id="5"/>
    <w:bookmarkEnd w:id="6"/>
    <w:p w14:paraId="224F3DE7" w14:textId="35331AEB" w:rsidR="000328F9" w:rsidRPr="00317D9C" w:rsidRDefault="00EB38DD" w:rsidP="00317D9C">
      <w:pPr>
        <w:pStyle w:val="a8"/>
        <w:numPr>
          <w:ilvl w:val="0"/>
          <w:numId w:val="10"/>
        </w:numPr>
        <w:rPr>
          <w:sz w:val="21"/>
          <w:szCs w:val="21"/>
        </w:rPr>
      </w:pPr>
      <w:r w:rsidRPr="00317D9C">
        <w:rPr>
          <w:sz w:val="21"/>
          <w:szCs w:val="21"/>
        </w:rPr>
        <w:t xml:space="preserve">R2-2100655, Discussion on the transmission of paging cause, </w:t>
      </w:r>
      <w:proofErr w:type="spellStart"/>
      <w:r w:rsidRPr="00317D9C">
        <w:rPr>
          <w:sz w:val="21"/>
          <w:szCs w:val="21"/>
        </w:rPr>
        <w:t>Spreadtrum</w:t>
      </w:r>
      <w:proofErr w:type="spellEnd"/>
      <w:r w:rsidRPr="00317D9C">
        <w:rPr>
          <w:sz w:val="21"/>
          <w:szCs w:val="21"/>
        </w:rPr>
        <w:t xml:space="preserve"> Communications</w:t>
      </w:r>
    </w:p>
    <w:p w14:paraId="4BF06964" w14:textId="63BC1F2F" w:rsidR="00D71B06" w:rsidRPr="00317D9C" w:rsidRDefault="00D71B06" w:rsidP="00317D9C">
      <w:pPr>
        <w:pStyle w:val="a8"/>
        <w:numPr>
          <w:ilvl w:val="0"/>
          <w:numId w:val="10"/>
        </w:numPr>
        <w:rPr>
          <w:sz w:val="21"/>
          <w:szCs w:val="21"/>
        </w:rPr>
      </w:pPr>
      <w:r w:rsidRPr="00317D9C">
        <w:rPr>
          <w:sz w:val="21"/>
          <w:szCs w:val="21"/>
        </w:rPr>
        <w:t>R2-2102913, Discussion on support of paging cause for multi-USIM devices</w:t>
      </w:r>
      <w:r w:rsidR="00636F01">
        <w:rPr>
          <w:sz w:val="21"/>
          <w:szCs w:val="21"/>
        </w:rPr>
        <w:t xml:space="preserve">, </w:t>
      </w:r>
      <w:r w:rsidRPr="00317D9C">
        <w:rPr>
          <w:sz w:val="21"/>
          <w:szCs w:val="21"/>
        </w:rPr>
        <w:t>Samsung Electronics Co., Ltd</w:t>
      </w:r>
    </w:p>
    <w:p w14:paraId="3EE40A01" w14:textId="38962EB5" w:rsidR="00E81960" w:rsidRPr="00317D9C" w:rsidRDefault="00E81960" w:rsidP="00317D9C">
      <w:pPr>
        <w:pStyle w:val="a8"/>
        <w:numPr>
          <w:ilvl w:val="0"/>
          <w:numId w:val="10"/>
        </w:numPr>
        <w:rPr>
          <w:sz w:val="21"/>
          <w:szCs w:val="21"/>
        </w:rPr>
      </w:pPr>
      <w:r w:rsidRPr="00317D9C">
        <w:rPr>
          <w:sz w:val="21"/>
          <w:szCs w:val="21"/>
        </w:rPr>
        <w:t>R2-2103958, Discussion on paging service indication for MUSIM</w:t>
      </w:r>
      <w:r w:rsidR="00636F01">
        <w:rPr>
          <w:sz w:val="21"/>
          <w:szCs w:val="21"/>
        </w:rPr>
        <w:t xml:space="preserve">, </w:t>
      </w:r>
      <w:proofErr w:type="spellStart"/>
      <w:r w:rsidRPr="00317D9C">
        <w:rPr>
          <w:sz w:val="21"/>
          <w:szCs w:val="21"/>
        </w:rPr>
        <w:t>Futurewei</w:t>
      </w:r>
      <w:proofErr w:type="spellEnd"/>
      <w:r w:rsidRPr="00317D9C">
        <w:rPr>
          <w:sz w:val="21"/>
          <w:szCs w:val="21"/>
        </w:rPr>
        <w:t xml:space="preserve"> Technologies</w:t>
      </w:r>
    </w:p>
    <w:p w14:paraId="7D79A60C" w14:textId="5922A96E" w:rsidR="00E81960" w:rsidRDefault="007C51F5" w:rsidP="00CA7C7A">
      <w:pPr>
        <w:pStyle w:val="a8"/>
        <w:numPr>
          <w:ilvl w:val="0"/>
          <w:numId w:val="10"/>
        </w:numPr>
        <w:rPr>
          <w:rFonts w:eastAsiaTheme="minorEastAsia"/>
          <w:lang w:eastAsia="zh-CN"/>
        </w:rPr>
      </w:pPr>
      <w:r w:rsidRPr="00317D9C">
        <w:rPr>
          <w:sz w:val="21"/>
          <w:szCs w:val="21"/>
        </w:rPr>
        <w:t>R2-2100476, Discussion on Supporting of Paging Cause, vivo</w:t>
      </w:r>
    </w:p>
    <w:sectPr w:rsidR="00E81960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D5EF4" w14:textId="77777777" w:rsidR="004D3086" w:rsidRDefault="004D3086" w:rsidP="005E1B55">
      <w:pPr>
        <w:spacing w:before="0" w:after="0" w:line="240" w:lineRule="auto"/>
      </w:pPr>
      <w:r>
        <w:separator/>
      </w:r>
    </w:p>
  </w:endnote>
  <w:endnote w:type="continuationSeparator" w:id="0">
    <w:p w14:paraId="1CC29359" w14:textId="77777777" w:rsidR="004D3086" w:rsidRDefault="004D3086" w:rsidP="005E1B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777AC" w14:textId="77777777" w:rsidR="004D3086" w:rsidRDefault="004D3086" w:rsidP="005E1B55">
      <w:pPr>
        <w:spacing w:before="0" w:after="0" w:line="240" w:lineRule="auto"/>
      </w:pPr>
      <w:r>
        <w:separator/>
      </w:r>
    </w:p>
  </w:footnote>
  <w:footnote w:type="continuationSeparator" w:id="0">
    <w:p w14:paraId="634424CC" w14:textId="77777777" w:rsidR="004D3086" w:rsidRDefault="004D3086" w:rsidP="005E1B5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AB193E"/>
    <w:multiLevelType w:val="multilevel"/>
    <w:tmpl w:val="3410D4D6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" w15:restartNumberingAfterBreak="0">
    <w:nsid w:val="066E5B58"/>
    <w:multiLevelType w:val="multilevel"/>
    <w:tmpl w:val="60C831B0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08321A1A"/>
    <w:multiLevelType w:val="multilevel"/>
    <w:tmpl w:val="08321A1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F13D4"/>
    <w:multiLevelType w:val="hybridMultilevel"/>
    <w:tmpl w:val="C5D8970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62270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D94470"/>
    <w:multiLevelType w:val="multilevel"/>
    <w:tmpl w:val="24D9447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176F19"/>
    <w:multiLevelType w:val="multilevel"/>
    <w:tmpl w:val="CE342D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C332F"/>
    <w:multiLevelType w:val="hybridMultilevel"/>
    <w:tmpl w:val="ABFC986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27401"/>
    <w:multiLevelType w:val="multilevel"/>
    <w:tmpl w:val="40427401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1326D85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5AB5BFE"/>
    <w:multiLevelType w:val="multilevel"/>
    <w:tmpl w:val="55AB5BF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E52389"/>
    <w:multiLevelType w:val="hybridMultilevel"/>
    <w:tmpl w:val="C9C87BB0"/>
    <w:lvl w:ilvl="0" w:tplc="7C7E69E4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E02774"/>
    <w:multiLevelType w:val="multilevel"/>
    <w:tmpl w:val="60C831B0"/>
    <w:lvl w:ilvl="0">
      <w:start w:val="1"/>
      <w:numFmt w:val="decimal"/>
      <w:lvlText w:val="Observation %1:"/>
      <w:lvlJc w:val="left"/>
      <w:pPr>
        <w:tabs>
          <w:tab w:val="num" w:pos="425"/>
        </w:tabs>
        <w:ind w:left="425" w:hanging="425"/>
      </w:pPr>
      <w:rPr>
        <w:rFonts w:hint="eastAsia"/>
        <w:b/>
        <w:lang w:val="en-US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6" w15:restartNumberingAfterBreak="0">
    <w:nsid w:val="6D42397A"/>
    <w:multiLevelType w:val="hybridMultilevel"/>
    <w:tmpl w:val="8BDC15C6"/>
    <w:lvl w:ilvl="0" w:tplc="3DF42D9E">
      <w:start w:val="1"/>
      <w:numFmt w:val="decimal"/>
      <w:lvlText w:val="[%1]"/>
      <w:lvlJc w:val="left"/>
      <w:pPr>
        <w:ind w:left="420" w:hanging="4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AA27996"/>
    <w:multiLevelType w:val="hybridMultilevel"/>
    <w:tmpl w:val="9A74C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18"/>
  </w:num>
  <w:num w:numId="4">
    <w:abstractNumId w:val="12"/>
  </w:num>
  <w:num w:numId="5">
    <w:abstractNumId w:val="17"/>
  </w:num>
  <w:num w:numId="6">
    <w:abstractNumId w:val="9"/>
  </w:num>
  <w:num w:numId="7">
    <w:abstractNumId w:val="3"/>
  </w:num>
  <w:num w:numId="8">
    <w:abstractNumId w:val="13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  <w:num w:numId="13">
    <w:abstractNumId w:val="1"/>
  </w:num>
  <w:num w:numId="14">
    <w:abstractNumId w:val="18"/>
  </w:num>
  <w:num w:numId="15">
    <w:abstractNumId w:val="18"/>
  </w:num>
  <w:num w:numId="16">
    <w:abstractNumId w:val="2"/>
  </w:num>
  <w:num w:numId="17">
    <w:abstractNumId w:val="15"/>
  </w:num>
  <w:num w:numId="18">
    <w:abstractNumId w:val="5"/>
  </w:num>
  <w:num w:numId="19">
    <w:abstractNumId w:val="11"/>
  </w:num>
  <w:num w:numId="20">
    <w:abstractNumId w:val="7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gFAOEW6yotAAAA"/>
  </w:docVars>
  <w:rsids>
    <w:rsidRoot w:val="00B87FBC"/>
    <w:rsid w:val="000002A5"/>
    <w:rsid w:val="000003EC"/>
    <w:rsid w:val="0000069E"/>
    <w:rsid w:val="00000958"/>
    <w:rsid w:val="000009CC"/>
    <w:rsid w:val="00000AF5"/>
    <w:rsid w:val="00000F90"/>
    <w:rsid w:val="00001D8B"/>
    <w:rsid w:val="00002134"/>
    <w:rsid w:val="000021D7"/>
    <w:rsid w:val="0000254E"/>
    <w:rsid w:val="00002A43"/>
    <w:rsid w:val="00002E8E"/>
    <w:rsid w:val="00002F86"/>
    <w:rsid w:val="000030AD"/>
    <w:rsid w:val="000030BF"/>
    <w:rsid w:val="0000314A"/>
    <w:rsid w:val="000031F1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0E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536"/>
    <w:rsid w:val="000079A6"/>
    <w:rsid w:val="000079B0"/>
    <w:rsid w:val="00007DEE"/>
    <w:rsid w:val="00007DFA"/>
    <w:rsid w:val="0001068D"/>
    <w:rsid w:val="00010791"/>
    <w:rsid w:val="00010FCD"/>
    <w:rsid w:val="000110D3"/>
    <w:rsid w:val="000110E4"/>
    <w:rsid w:val="00011110"/>
    <w:rsid w:val="000111AF"/>
    <w:rsid w:val="0001157C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3FA5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430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967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1"/>
    <w:rsid w:val="00021C03"/>
    <w:rsid w:val="0002253A"/>
    <w:rsid w:val="000228C0"/>
    <w:rsid w:val="000229EC"/>
    <w:rsid w:val="00022A7D"/>
    <w:rsid w:val="00022D9E"/>
    <w:rsid w:val="00022DB6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4B9"/>
    <w:rsid w:val="000247DF"/>
    <w:rsid w:val="00024A62"/>
    <w:rsid w:val="00024B72"/>
    <w:rsid w:val="00024F02"/>
    <w:rsid w:val="000250AB"/>
    <w:rsid w:val="000252EB"/>
    <w:rsid w:val="0002552A"/>
    <w:rsid w:val="00025A64"/>
    <w:rsid w:val="00025B20"/>
    <w:rsid w:val="000260C1"/>
    <w:rsid w:val="00026748"/>
    <w:rsid w:val="00026AFB"/>
    <w:rsid w:val="00026B1D"/>
    <w:rsid w:val="000271DC"/>
    <w:rsid w:val="0002727F"/>
    <w:rsid w:val="000274AF"/>
    <w:rsid w:val="0002754F"/>
    <w:rsid w:val="00027756"/>
    <w:rsid w:val="00027CFE"/>
    <w:rsid w:val="00027DEC"/>
    <w:rsid w:val="00027E99"/>
    <w:rsid w:val="00030677"/>
    <w:rsid w:val="00030815"/>
    <w:rsid w:val="000309EA"/>
    <w:rsid w:val="00030BD6"/>
    <w:rsid w:val="00030DFC"/>
    <w:rsid w:val="00030FAD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8F9"/>
    <w:rsid w:val="00032CEC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18C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06B9"/>
    <w:rsid w:val="0004081C"/>
    <w:rsid w:val="0004116E"/>
    <w:rsid w:val="000412E1"/>
    <w:rsid w:val="00041332"/>
    <w:rsid w:val="000413CC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BEB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71"/>
    <w:rsid w:val="000478DC"/>
    <w:rsid w:val="00047B18"/>
    <w:rsid w:val="00047C5C"/>
    <w:rsid w:val="00047D75"/>
    <w:rsid w:val="00050000"/>
    <w:rsid w:val="000501C6"/>
    <w:rsid w:val="0005028D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470"/>
    <w:rsid w:val="000525F0"/>
    <w:rsid w:val="00052966"/>
    <w:rsid w:val="00052A3D"/>
    <w:rsid w:val="00052B8A"/>
    <w:rsid w:val="00052D0D"/>
    <w:rsid w:val="00053004"/>
    <w:rsid w:val="00053160"/>
    <w:rsid w:val="000532DD"/>
    <w:rsid w:val="000534DE"/>
    <w:rsid w:val="000537F7"/>
    <w:rsid w:val="00053B4D"/>
    <w:rsid w:val="00053D1E"/>
    <w:rsid w:val="00053D7E"/>
    <w:rsid w:val="00053DC8"/>
    <w:rsid w:val="000540C0"/>
    <w:rsid w:val="0005448E"/>
    <w:rsid w:val="00054698"/>
    <w:rsid w:val="0005477E"/>
    <w:rsid w:val="000548DB"/>
    <w:rsid w:val="00054EDB"/>
    <w:rsid w:val="0005526A"/>
    <w:rsid w:val="0005574B"/>
    <w:rsid w:val="000559D2"/>
    <w:rsid w:val="00055E49"/>
    <w:rsid w:val="00055F50"/>
    <w:rsid w:val="00056247"/>
    <w:rsid w:val="0005628E"/>
    <w:rsid w:val="00056ABF"/>
    <w:rsid w:val="00056CB8"/>
    <w:rsid w:val="00056EC9"/>
    <w:rsid w:val="00056F37"/>
    <w:rsid w:val="00057292"/>
    <w:rsid w:val="000578DC"/>
    <w:rsid w:val="00057BFD"/>
    <w:rsid w:val="00057C04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A29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391"/>
    <w:rsid w:val="00066690"/>
    <w:rsid w:val="000667DE"/>
    <w:rsid w:val="00066A8E"/>
    <w:rsid w:val="00066EFF"/>
    <w:rsid w:val="00066FD0"/>
    <w:rsid w:val="00067498"/>
    <w:rsid w:val="000674A0"/>
    <w:rsid w:val="00067BB8"/>
    <w:rsid w:val="00067BC2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5BF"/>
    <w:rsid w:val="0007378E"/>
    <w:rsid w:val="000738A7"/>
    <w:rsid w:val="00073A7A"/>
    <w:rsid w:val="00073AA2"/>
    <w:rsid w:val="00073AC9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52E"/>
    <w:rsid w:val="000755FD"/>
    <w:rsid w:val="00075836"/>
    <w:rsid w:val="00075ADF"/>
    <w:rsid w:val="00075FD4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77DCE"/>
    <w:rsid w:val="00077E75"/>
    <w:rsid w:val="000801AB"/>
    <w:rsid w:val="000804E1"/>
    <w:rsid w:val="00080AF9"/>
    <w:rsid w:val="00080DC9"/>
    <w:rsid w:val="00080DE6"/>
    <w:rsid w:val="000810A7"/>
    <w:rsid w:val="00081472"/>
    <w:rsid w:val="000814FC"/>
    <w:rsid w:val="000816D8"/>
    <w:rsid w:val="00081789"/>
    <w:rsid w:val="000817D8"/>
    <w:rsid w:val="00081D7E"/>
    <w:rsid w:val="0008210E"/>
    <w:rsid w:val="000821D2"/>
    <w:rsid w:val="000821F1"/>
    <w:rsid w:val="00082312"/>
    <w:rsid w:val="00082333"/>
    <w:rsid w:val="00082927"/>
    <w:rsid w:val="00082A0D"/>
    <w:rsid w:val="00082AB1"/>
    <w:rsid w:val="00082ACE"/>
    <w:rsid w:val="00082DA5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988"/>
    <w:rsid w:val="000849B8"/>
    <w:rsid w:val="000849C5"/>
    <w:rsid w:val="00084B68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D04"/>
    <w:rsid w:val="00087018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981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C21"/>
    <w:rsid w:val="00092FD8"/>
    <w:rsid w:val="0009312D"/>
    <w:rsid w:val="000931F0"/>
    <w:rsid w:val="00093228"/>
    <w:rsid w:val="0009327A"/>
    <w:rsid w:val="00093374"/>
    <w:rsid w:val="0009357E"/>
    <w:rsid w:val="000935BB"/>
    <w:rsid w:val="000937C1"/>
    <w:rsid w:val="0009393C"/>
    <w:rsid w:val="00093EB0"/>
    <w:rsid w:val="0009414D"/>
    <w:rsid w:val="0009436F"/>
    <w:rsid w:val="00094600"/>
    <w:rsid w:val="00094643"/>
    <w:rsid w:val="00094A58"/>
    <w:rsid w:val="00094B3C"/>
    <w:rsid w:val="000951E0"/>
    <w:rsid w:val="00095229"/>
    <w:rsid w:val="00095284"/>
    <w:rsid w:val="000956D9"/>
    <w:rsid w:val="00095761"/>
    <w:rsid w:val="00095878"/>
    <w:rsid w:val="00095889"/>
    <w:rsid w:val="00095F77"/>
    <w:rsid w:val="00095FA1"/>
    <w:rsid w:val="00096476"/>
    <w:rsid w:val="00096648"/>
    <w:rsid w:val="00096806"/>
    <w:rsid w:val="00096A4B"/>
    <w:rsid w:val="00096C12"/>
    <w:rsid w:val="00096E01"/>
    <w:rsid w:val="00096EF4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0BFF"/>
    <w:rsid w:val="000A12A2"/>
    <w:rsid w:val="000A17CF"/>
    <w:rsid w:val="000A1A4E"/>
    <w:rsid w:val="000A1B92"/>
    <w:rsid w:val="000A1BC9"/>
    <w:rsid w:val="000A1C60"/>
    <w:rsid w:val="000A1F18"/>
    <w:rsid w:val="000A1F3A"/>
    <w:rsid w:val="000A2098"/>
    <w:rsid w:val="000A2509"/>
    <w:rsid w:val="000A2AB8"/>
    <w:rsid w:val="000A2B56"/>
    <w:rsid w:val="000A2B75"/>
    <w:rsid w:val="000A2CA1"/>
    <w:rsid w:val="000A2D2E"/>
    <w:rsid w:val="000A2DF4"/>
    <w:rsid w:val="000A3167"/>
    <w:rsid w:val="000A33D8"/>
    <w:rsid w:val="000A391F"/>
    <w:rsid w:val="000A3B02"/>
    <w:rsid w:val="000A3B5F"/>
    <w:rsid w:val="000A3C20"/>
    <w:rsid w:val="000A3E3D"/>
    <w:rsid w:val="000A3F55"/>
    <w:rsid w:val="000A3FE9"/>
    <w:rsid w:val="000A440C"/>
    <w:rsid w:val="000A4456"/>
    <w:rsid w:val="000A4476"/>
    <w:rsid w:val="000A44AB"/>
    <w:rsid w:val="000A4AD3"/>
    <w:rsid w:val="000A4AE5"/>
    <w:rsid w:val="000A4D08"/>
    <w:rsid w:val="000A4D48"/>
    <w:rsid w:val="000A4F0B"/>
    <w:rsid w:val="000A5353"/>
    <w:rsid w:val="000A535E"/>
    <w:rsid w:val="000A5380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A7F66"/>
    <w:rsid w:val="000B0049"/>
    <w:rsid w:val="000B0538"/>
    <w:rsid w:val="000B0969"/>
    <w:rsid w:val="000B0A84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1F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AF0"/>
    <w:rsid w:val="000B3B88"/>
    <w:rsid w:val="000B3F5F"/>
    <w:rsid w:val="000B4041"/>
    <w:rsid w:val="000B40D1"/>
    <w:rsid w:val="000B44DB"/>
    <w:rsid w:val="000B45E3"/>
    <w:rsid w:val="000B5148"/>
    <w:rsid w:val="000B555C"/>
    <w:rsid w:val="000B5731"/>
    <w:rsid w:val="000B5AC3"/>
    <w:rsid w:val="000B5DA7"/>
    <w:rsid w:val="000B5DF0"/>
    <w:rsid w:val="000B5F99"/>
    <w:rsid w:val="000B60FB"/>
    <w:rsid w:val="000B6158"/>
    <w:rsid w:val="000B6487"/>
    <w:rsid w:val="000B6824"/>
    <w:rsid w:val="000B6BBD"/>
    <w:rsid w:val="000B6DEC"/>
    <w:rsid w:val="000B6E8B"/>
    <w:rsid w:val="000B731A"/>
    <w:rsid w:val="000B7622"/>
    <w:rsid w:val="000B7687"/>
    <w:rsid w:val="000B7A96"/>
    <w:rsid w:val="000B7B17"/>
    <w:rsid w:val="000B7C71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6BA"/>
    <w:rsid w:val="000C18A4"/>
    <w:rsid w:val="000C1A24"/>
    <w:rsid w:val="000C1B5F"/>
    <w:rsid w:val="000C1F64"/>
    <w:rsid w:val="000C2208"/>
    <w:rsid w:val="000C23C7"/>
    <w:rsid w:val="000C29DF"/>
    <w:rsid w:val="000C2ACE"/>
    <w:rsid w:val="000C2E94"/>
    <w:rsid w:val="000C31B8"/>
    <w:rsid w:val="000C32E3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32B"/>
    <w:rsid w:val="000C64FE"/>
    <w:rsid w:val="000C662A"/>
    <w:rsid w:val="000C6D10"/>
    <w:rsid w:val="000C7406"/>
    <w:rsid w:val="000C7796"/>
    <w:rsid w:val="000D01B4"/>
    <w:rsid w:val="000D0407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2ED4"/>
    <w:rsid w:val="000D30E4"/>
    <w:rsid w:val="000D3112"/>
    <w:rsid w:val="000D3246"/>
    <w:rsid w:val="000D32DA"/>
    <w:rsid w:val="000D3536"/>
    <w:rsid w:val="000D360C"/>
    <w:rsid w:val="000D3A53"/>
    <w:rsid w:val="000D3ABA"/>
    <w:rsid w:val="000D3B5D"/>
    <w:rsid w:val="000D3C4D"/>
    <w:rsid w:val="000D3C62"/>
    <w:rsid w:val="000D3DBB"/>
    <w:rsid w:val="000D3F2D"/>
    <w:rsid w:val="000D41CE"/>
    <w:rsid w:val="000D427C"/>
    <w:rsid w:val="000D45FD"/>
    <w:rsid w:val="000D499F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57A"/>
    <w:rsid w:val="000D56FA"/>
    <w:rsid w:val="000D5776"/>
    <w:rsid w:val="000D5C57"/>
    <w:rsid w:val="000D5F8C"/>
    <w:rsid w:val="000D61A6"/>
    <w:rsid w:val="000D6729"/>
    <w:rsid w:val="000D6D38"/>
    <w:rsid w:val="000D6E07"/>
    <w:rsid w:val="000D75FD"/>
    <w:rsid w:val="000D77B8"/>
    <w:rsid w:val="000D784D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5EF3"/>
    <w:rsid w:val="000E6AF7"/>
    <w:rsid w:val="000E6C5C"/>
    <w:rsid w:val="000E6CD1"/>
    <w:rsid w:val="000E7159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2A3D"/>
    <w:rsid w:val="000F2FBF"/>
    <w:rsid w:val="000F2FFD"/>
    <w:rsid w:val="000F306D"/>
    <w:rsid w:val="000F332B"/>
    <w:rsid w:val="000F3513"/>
    <w:rsid w:val="000F3741"/>
    <w:rsid w:val="000F3754"/>
    <w:rsid w:val="000F38D0"/>
    <w:rsid w:val="000F3E33"/>
    <w:rsid w:val="000F3F5E"/>
    <w:rsid w:val="000F3FAD"/>
    <w:rsid w:val="000F418D"/>
    <w:rsid w:val="000F434D"/>
    <w:rsid w:val="000F48C6"/>
    <w:rsid w:val="000F4952"/>
    <w:rsid w:val="000F49CF"/>
    <w:rsid w:val="000F4E5F"/>
    <w:rsid w:val="000F5670"/>
    <w:rsid w:val="000F57D5"/>
    <w:rsid w:val="000F5817"/>
    <w:rsid w:val="000F5864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4AD"/>
    <w:rsid w:val="000F75EA"/>
    <w:rsid w:val="000F761D"/>
    <w:rsid w:val="000F76D4"/>
    <w:rsid w:val="000F77BD"/>
    <w:rsid w:val="000F78D2"/>
    <w:rsid w:val="000F7AC2"/>
    <w:rsid w:val="000F7AE0"/>
    <w:rsid w:val="000F7C32"/>
    <w:rsid w:val="000F7D04"/>
    <w:rsid w:val="000F7D9A"/>
    <w:rsid w:val="000F7EA6"/>
    <w:rsid w:val="001005AB"/>
    <w:rsid w:val="001009E1"/>
    <w:rsid w:val="00100A54"/>
    <w:rsid w:val="00100B2A"/>
    <w:rsid w:val="00100C3A"/>
    <w:rsid w:val="00100F96"/>
    <w:rsid w:val="001013C3"/>
    <w:rsid w:val="001013FA"/>
    <w:rsid w:val="001017CA"/>
    <w:rsid w:val="001018E0"/>
    <w:rsid w:val="001019C9"/>
    <w:rsid w:val="00101C69"/>
    <w:rsid w:val="00101F11"/>
    <w:rsid w:val="001020B2"/>
    <w:rsid w:val="00102899"/>
    <w:rsid w:val="00102C00"/>
    <w:rsid w:val="00102C78"/>
    <w:rsid w:val="00102EAE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C3F"/>
    <w:rsid w:val="00105C51"/>
    <w:rsid w:val="00105F5A"/>
    <w:rsid w:val="001060F4"/>
    <w:rsid w:val="00106140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02B"/>
    <w:rsid w:val="001103B4"/>
    <w:rsid w:val="0011061D"/>
    <w:rsid w:val="00110647"/>
    <w:rsid w:val="00110870"/>
    <w:rsid w:val="00110998"/>
    <w:rsid w:val="001109E6"/>
    <w:rsid w:val="00110AF1"/>
    <w:rsid w:val="00110D3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699"/>
    <w:rsid w:val="0011287F"/>
    <w:rsid w:val="001128A8"/>
    <w:rsid w:val="00112B69"/>
    <w:rsid w:val="00112CE5"/>
    <w:rsid w:val="00112DCE"/>
    <w:rsid w:val="00112EA9"/>
    <w:rsid w:val="00112F21"/>
    <w:rsid w:val="0011300A"/>
    <w:rsid w:val="00113039"/>
    <w:rsid w:val="00113213"/>
    <w:rsid w:val="0011322D"/>
    <w:rsid w:val="00113355"/>
    <w:rsid w:val="001133CB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A1"/>
    <w:rsid w:val="00116BDF"/>
    <w:rsid w:val="00117159"/>
    <w:rsid w:val="00117182"/>
    <w:rsid w:val="00117296"/>
    <w:rsid w:val="00117407"/>
    <w:rsid w:val="00117423"/>
    <w:rsid w:val="0011746D"/>
    <w:rsid w:val="0011747F"/>
    <w:rsid w:val="001174AC"/>
    <w:rsid w:val="00117589"/>
    <w:rsid w:val="00117596"/>
    <w:rsid w:val="0011759E"/>
    <w:rsid w:val="00117609"/>
    <w:rsid w:val="00117814"/>
    <w:rsid w:val="0012000F"/>
    <w:rsid w:val="00120298"/>
    <w:rsid w:val="00120604"/>
    <w:rsid w:val="00120743"/>
    <w:rsid w:val="001208E9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A84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25D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00A"/>
    <w:rsid w:val="00127206"/>
    <w:rsid w:val="001275E8"/>
    <w:rsid w:val="001279D0"/>
    <w:rsid w:val="00127CAD"/>
    <w:rsid w:val="00127EA2"/>
    <w:rsid w:val="00127F18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3A4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65"/>
    <w:rsid w:val="00132EEF"/>
    <w:rsid w:val="0013361D"/>
    <w:rsid w:val="00133969"/>
    <w:rsid w:val="00133AFF"/>
    <w:rsid w:val="001344A2"/>
    <w:rsid w:val="0013450B"/>
    <w:rsid w:val="00134529"/>
    <w:rsid w:val="001347C6"/>
    <w:rsid w:val="00134974"/>
    <w:rsid w:val="00134A4A"/>
    <w:rsid w:val="00134A5B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4EC"/>
    <w:rsid w:val="00137CD3"/>
    <w:rsid w:val="00137F68"/>
    <w:rsid w:val="00137FC0"/>
    <w:rsid w:val="001405C9"/>
    <w:rsid w:val="00140716"/>
    <w:rsid w:val="00140869"/>
    <w:rsid w:val="00140943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D51"/>
    <w:rsid w:val="00141E93"/>
    <w:rsid w:val="00141EE4"/>
    <w:rsid w:val="001421D0"/>
    <w:rsid w:val="0014227B"/>
    <w:rsid w:val="00142368"/>
    <w:rsid w:val="0014237A"/>
    <w:rsid w:val="0014254A"/>
    <w:rsid w:val="00142632"/>
    <w:rsid w:val="001426D9"/>
    <w:rsid w:val="001427E7"/>
    <w:rsid w:val="00142AC9"/>
    <w:rsid w:val="00142B63"/>
    <w:rsid w:val="00142D4D"/>
    <w:rsid w:val="0014300A"/>
    <w:rsid w:val="001432F3"/>
    <w:rsid w:val="00143308"/>
    <w:rsid w:val="0014343A"/>
    <w:rsid w:val="00143441"/>
    <w:rsid w:val="001436D3"/>
    <w:rsid w:val="00143BD9"/>
    <w:rsid w:val="00143E47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EDE"/>
    <w:rsid w:val="001470BE"/>
    <w:rsid w:val="0014728B"/>
    <w:rsid w:val="001472AE"/>
    <w:rsid w:val="0014738F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439"/>
    <w:rsid w:val="0015157F"/>
    <w:rsid w:val="0015172E"/>
    <w:rsid w:val="00151BB2"/>
    <w:rsid w:val="00151E6C"/>
    <w:rsid w:val="001520BA"/>
    <w:rsid w:val="001521C6"/>
    <w:rsid w:val="001529B0"/>
    <w:rsid w:val="00152A80"/>
    <w:rsid w:val="00152A8E"/>
    <w:rsid w:val="00152B5F"/>
    <w:rsid w:val="00152CBF"/>
    <w:rsid w:val="00152DE6"/>
    <w:rsid w:val="00152F52"/>
    <w:rsid w:val="00153000"/>
    <w:rsid w:val="0015312D"/>
    <w:rsid w:val="00153307"/>
    <w:rsid w:val="001538A9"/>
    <w:rsid w:val="001539BC"/>
    <w:rsid w:val="00153B22"/>
    <w:rsid w:val="00153B8A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10E"/>
    <w:rsid w:val="00155501"/>
    <w:rsid w:val="00155771"/>
    <w:rsid w:val="001557DF"/>
    <w:rsid w:val="00155B12"/>
    <w:rsid w:val="00155CD9"/>
    <w:rsid w:val="00155D7B"/>
    <w:rsid w:val="00155E0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C13"/>
    <w:rsid w:val="00157E05"/>
    <w:rsid w:val="00157E43"/>
    <w:rsid w:val="00157EB6"/>
    <w:rsid w:val="00157F05"/>
    <w:rsid w:val="0016015C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337"/>
    <w:rsid w:val="001615C8"/>
    <w:rsid w:val="00161DC1"/>
    <w:rsid w:val="00161E41"/>
    <w:rsid w:val="0016202F"/>
    <w:rsid w:val="001620D8"/>
    <w:rsid w:val="0016212B"/>
    <w:rsid w:val="00162203"/>
    <w:rsid w:val="00162451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4E3"/>
    <w:rsid w:val="001637C5"/>
    <w:rsid w:val="001640D2"/>
    <w:rsid w:val="00164274"/>
    <w:rsid w:val="00164448"/>
    <w:rsid w:val="0016444A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DB0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C52"/>
    <w:rsid w:val="00170ED8"/>
    <w:rsid w:val="00171628"/>
    <w:rsid w:val="001719FB"/>
    <w:rsid w:val="00171A56"/>
    <w:rsid w:val="00171BFD"/>
    <w:rsid w:val="00171F76"/>
    <w:rsid w:val="0017200D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7"/>
    <w:rsid w:val="00174A6D"/>
    <w:rsid w:val="00175084"/>
    <w:rsid w:val="0017545A"/>
    <w:rsid w:val="00175564"/>
    <w:rsid w:val="00175846"/>
    <w:rsid w:val="001759F9"/>
    <w:rsid w:val="00175ABB"/>
    <w:rsid w:val="00175BE0"/>
    <w:rsid w:val="00175CBA"/>
    <w:rsid w:val="00176249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B86"/>
    <w:rsid w:val="00180CB0"/>
    <w:rsid w:val="00180F9D"/>
    <w:rsid w:val="00181054"/>
    <w:rsid w:val="00181091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BC1"/>
    <w:rsid w:val="00183C8D"/>
    <w:rsid w:val="001841AD"/>
    <w:rsid w:val="00184249"/>
    <w:rsid w:val="0018442E"/>
    <w:rsid w:val="00184AB0"/>
    <w:rsid w:val="00184B56"/>
    <w:rsid w:val="00184C5F"/>
    <w:rsid w:val="0018501B"/>
    <w:rsid w:val="001850DA"/>
    <w:rsid w:val="00185128"/>
    <w:rsid w:val="001856A0"/>
    <w:rsid w:val="0018570D"/>
    <w:rsid w:val="0018573F"/>
    <w:rsid w:val="0018574B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815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457"/>
    <w:rsid w:val="00191649"/>
    <w:rsid w:val="00191F98"/>
    <w:rsid w:val="0019214A"/>
    <w:rsid w:val="00192256"/>
    <w:rsid w:val="00192396"/>
    <w:rsid w:val="0019243A"/>
    <w:rsid w:val="0019243F"/>
    <w:rsid w:val="001927F4"/>
    <w:rsid w:val="0019280C"/>
    <w:rsid w:val="001928FA"/>
    <w:rsid w:val="001929DB"/>
    <w:rsid w:val="00192A02"/>
    <w:rsid w:val="00192C0D"/>
    <w:rsid w:val="00192EE8"/>
    <w:rsid w:val="00193043"/>
    <w:rsid w:val="001930BF"/>
    <w:rsid w:val="001930F9"/>
    <w:rsid w:val="001932CF"/>
    <w:rsid w:val="001932DB"/>
    <w:rsid w:val="00193389"/>
    <w:rsid w:val="001933ED"/>
    <w:rsid w:val="00193706"/>
    <w:rsid w:val="00193783"/>
    <w:rsid w:val="00193909"/>
    <w:rsid w:val="00193BF0"/>
    <w:rsid w:val="00193FB1"/>
    <w:rsid w:val="0019423B"/>
    <w:rsid w:val="001942AA"/>
    <w:rsid w:val="00194377"/>
    <w:rsid w:val="001944BE"/>
    <w:rsid w:val="001945D7"/>
    <w:rsid w:val="001945FB"/>
    <w:rsid w:val="001947A1"/>
    <w:rsid w:val="0019497E"/>
    <w:rsid w:val="00194C1C"/>
    <w:rsid w:val="00194D0F"/>
    <w:rsid w:val="0019504F"/>
    <w:rsid w:val="001951D6"/>
    <w:rsid w:val="001952BA"/>
    <w:rsid w:val="0019535F"/>
    <w:rsid w:val="001958F0"/>
    <w:rsid w:val="00195992"/>
    <w:rsid w:val="00195D21"/>
    <w:rsid w:val="00195F1A"/>
    <w:rsid w:val="001960B9"/>
    <w:rsid w:val="001962C0"/>
    <w:rsid w:val="001962C5"/>
    <w:rsid w:val="001964D2"/>
    <w:rsid w:val="00196565"/>
    <w:rsid w:val="0019675D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285"/>
    <w:rsid w:val="001A033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AD1"/>
    <w:rsid w:val="001A2C5C"/>
    <w:rsid w:val="001A3292"/>
    <w:rsid w:val="001A32A0"/>
    <w:rsid w:val="001A3353"/>
    <w:rsid w:val="001A362D"/>
    <w:rsid w:val="001A3672"/>
    <w:rsid w:val="001A373F"/>
    <w:rsid w:val="001A3F69"/>
    <w:rsid w:val="001A472F"/>
    <w:rsid w:val="001A4992"/>
    <w:rsid w:val="001A49B8"/>
    <w:rsid w:val="001A4C08"/>
    <w:rsid w:val="001A4C3C"/>
    <w:rsid w:val="001A4C50"/>
    <w:rsid w:val="001A4C56"/>
    <w:rsid w:val="001A4FD5"/>
    <w:rsid w:val="001A51EB"/>
    <w:rsid w:val="001A551B"/>
    <w:rsid w:val="001A56FA"/>
    <w:rsid w:val="001A57C7"/>
    <w:rsid w:val="001A5A5C"/>
    <w:rsid w:val="001A5BA1"/>
    <w:rsid w:val="001A5CE1"/>
    <w:rsid w:val="001A5F47"/>
    <w:rsid w:val="001A63E0"/>
    <w:rsid w:val="001A66BF"/>
    <w:rsid w:val="001A66C9"/>
    <w:rsid w:val="001A675D"/>
    <w:rsid w:val="001A676A"/>
    <w:rsid w:val="001A67EF"/>
    <w:rsid w:val="001A6C8B"/>
    <w:rsid w:val="001A6DC2"/>
    <w:rsid w:val="001A6EAE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642"/>
    <w:rsid w:val="001B2958"/>
    <w:rsid w:val="001B2A38"/>
    <w:rsid w:val="001B2B3A"/>
    <w:rsid w:val="001B2CB3"/>
    <w:rsid w:val="001B2D7B"/>
    <w:rsid w:val="001B2D96"/>
    <w:rsid w:val="001B2F45"/>
    <w:rsid w:val="001B2FC1"/>
    <w:rsid w:val="001B3088"/>
    <w:rsid w:val="001B30D7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83"/>
    <w:rsid w:val="001B51DA"/>
    <w:rsid w:val="001B52E7"/>
    <w:rsid w:val="001B539B"/>
    <w:rsid w:val="001B542D"/>
    <w:rsid w:val="001B5641"/>
    <w:rsid w:val="001B5697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C6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5D4"/>
    <w:rsid w:val="001C26E3"/>
    <w:rsid w:val="001C2710"/>
    <w:rsid w:val="001C276D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27"/>
    <w:rsid w:val="001D02F7"/>
    <w:rsid w:val="001D096F"/>
    <w:rsid w:val="001D0DD1"/>
    <w:rsid w:val="001D118F"/>
    <w:rsid w:val="001D155F"/>
    <w:rsid w:val="001D179B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DC7"/>
    <w:rsid w:val="001D3E25"/>
    <w:rsid w:val="001D3F35"/>
    <w:rsid w:val="001D40A2"/>
    <w:rsid w:val="001D43D0"/>
    <w:rsid w:val="001D4C50"/>
    <w:rsid w:val="001D4C66"/>
    <w:rsid w:val="001D504D"/>
    <w:rsid w:val="001D51CE"/>
    <w:rsid w:val="001D52B9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9FC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D7E9B"/>
    <w:rsid w:val="001E033F"/>
    <w:rsid w:val="001E036C"/>
    <w:rsid w:val="001E03CC"/>
    <w:rsid w:val="001E082A"/>
    <w:rsid w:val="001E085D"/>
    <w:rsid w:val="001E1051"/>
    <w:rsid w:val="001E1464"/>
    <w:rsid w:val="001E216A"/>
    <w:rsid w:val="001E2545"/>
    <w:rsid w:val="001E2727"/>
    <w:rsid w:val="001E27E1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023"/>
    <w:rsid w:val="001E40DA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7B9"/>
    <w:rsid w:val="001E58D6"/>
    <w:rsid w:val="001E58F4"/>
    <w:rsid w:val="001E59F8"/>
    <w:rsid w:val="001E5DE6"/>
    <w:rsid w:val="001E6365"/>
    <w:rsid w:val="001E636B"/>
    <w:rsid w:val="001E6555"/>
    <w:rsid w:val="001E6981"/>
    <w:rsid w:val="001E6C27"/>
    <w:rsid w:val="001E6DAE"/>
    <w:rsid w:val="001E7064"/>
    <w:rsid w:val="001E7266"/>
    <w:rsid w:val="001E7352"/>
    <w:rsid w:val="001E77E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810"/>
    <w:rsid w:val="001F0882"/>
    <w:rsid w:val="001F09EF"/>
    <w:rsid w:val="001F0AAC"/>
    <w:rsid w:val="001F0AF0"/>
    <w:rsid w:val="001F0D93"/>
    <w:rsid w:val="001F0DA6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AAC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4EB2"/>
    <w:rsid w:val="001F5045"/>
    <w:rsid w:val="001F5158"/>
    <w:rsid w:val="001F5ABF"/>
    <w:rsid w:val="001F5DFD"/>
    <w:rsid w:val="001F6115"/>
    <w:rsid w:val="001F642B"/>
    <w:rsid w:val="001F695E"/>
    <w:rsid w:val="001F6A3E"/>
    <w:rsid w:val="001F6B54"/>
    <w:rsid w:val="001F6DC8"/>
    <w:rsid w:val="001F786D"/>
    <w:rsid w:val="001F7AE3"/>
    <w:rsid w:val="001F7C6D"/>
    <w:rsid w:val="0020008E"/>
    <w:rsid w:val="002001AB"/>
    <w:rsid w:val="002003D3"/>
    <w:rsid w:val="0020066D"/>
    <w:rsid w:val="002007E1"/>
    <w:rsid w:val="002007F1"/>
    <w:rsid w:val="00200C00"/>
    <w:rsid w:val="00200E11"/>
    <w:rsid w:val="00200F19"/>
    <w:rsid w:val="002010B9"/>
    <w:rsid w:val="00201120"/>
    <w:rsid w:val="002016AF"/>
    <w:rsid w:val="00201BA9"/>
    <w:rsid w:val="00201D35"/>
    <w:rsid w:val="002020EC"/>
    <w:rsid w:val="0020210B"/>
    <w:rsid w:val="002023D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5A93"/>
    <w:rsid w:val="00205E51"/>
    <w:rsid w:val="0020655B"/>
    <w:rsid w:val="0020677C"/>
    <w:rsid w:val="00206BA5"/>
    <w:rsid w:val="00206CB7"/>
    <w:rsid w:val="00206D6B"/>
    <w:rsid w:val="00206FED"/>
    <w:rsid w:val="00207136"/>
    <w:rsid w:val="0020714A"/>
    <w:rsid w:val="002073EB"/>
    <w:rsid w:val="0020769D"/>
    <w:rsid w:val="002077D6"/>
    <w:rsid w:val="0020781C"/>
    <w:rsid w:val="00207836"/>
    <w:rsid w:val="002079E2"/>
    <w:rsid w:val="00207C49"/>
    <w:rsid w:val="00207DA7"/>
    <w:rsid w:val="002100B7"/>
    <w:rsid w:val="002101AA"/>
    <w:rsid w:val="00210210"/>
    <w:rsid w:val="0021055A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73D"/>
    <w:rsid w:val="00211861"/>
    <w:rsid w:val="00211893"/>
    <w:rsid w:val="00211CF6"/>
    <w:rsid w:val="00211ECB"/>
    <w:rsid w:val="002120C8"/>
    <w:rsid w:val="0021211A"/>
    <w:rsid w:val="00212451"/>
    <w:rsid w:val="00212651"/>
    <w:rsid w:val="0021268F"/>
    <w:rsid w:val="00212873"/>
    <w:rsid w:val="0021294F"/>
    <w:rsid w:val="00212B22"/>
    <w:rsid w:val="00212C47"/>
    <w:rsid w:val="00212DC9"/>
    <w:rsid w:val="0021306A"/>
    <w:rsid w:val="0021324C"/>
    <w:rsid w:val="0021325F"/>
    <w:rsid w:val="00213639"/>
    <w:rsid w:val="0021385D"/>
    <w:rsid w:val="002138FA"/>
    <w:rsid w:val="00213AB0"/>
    <w:rsid w:val="00213D1F"/>
    <w:rsid w:val="00213E13"/>
    <w:rsid w:val="002140A6"/>
    <w:rsid w:val="00214150"/>
    <w:rsid w:val="00214207"/>
    <w:rsid w:val="002146A8"/>
    <w:rsid w:val="002148B4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2F9"/>
    <w:rsid w:val="0021762C"/>
    <w:rsid w:val="002178CD"/>
    <w:rsid w:val="0021790A"/>
    <w:rsid w:val="002179B9"/>
    <w:rsid w:val="002179E1"/>
    <w:rsid w:val="00217AE5"/>
    <w:rsid w:val="00217BCD"/>
    <w:rsid w:val="002202E4"/>
    <w:rsid w:val="0022031F"/>
    <w:rsid w:val="002207E8"/>
    <w:rsid w:val="002208CD"/>
    <w:rsid w:val="002209B7"/>
    <w:rsid w:val="00220D8C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797"/>
    <w:rsid w:val="00224A15"/>
    <w:rsid w:val="00224BB2"/>
    <w:rsid w:val="00224E10"/>
    <w:rsid w:val="00224EE8"/>
    <w:rsid w:val="00225275"/>
    <w:rsid w:val="00225551"/>
    <w:rsid w:val="0022575D"/>
    <w:rsid w:val="002258C1"/>
    <w:rsid w:val="002258F3"/>
    <w:rsid w:val="00225F46"/>
    <w:rsid w:val="00225F5E"/>
    <w:rsid w:val="002266D8"/>
    <w:rsid w:val="00226865"/>
    <w:rsid w:val="00226A07"/>
    <w:rsid w:val="00226BB0"/>
    <w:rsid w:val="00226E48"/>
    <w:rsid w:val="00226E54"/>
    <w:rsid w:val="0022703F"/>
    <w:rsid w:val="0022713A"/>
    <w:rsid w:val="002271A9"/>
    <w:rsid w:val="00227772"/>
    <w:rsid w:val="00227E1A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7B"/>
    <w:rsid w:val="002329BA"/>
    <w:rsid w:val="00232B66"/>
    <w:rsid w:val="00232B88"/>
    <w:rsid w:val="00232E7F"/>
    <w:rsid w:val="00232F59"/>
    <w:rsid w:val="00233255"/>
    <w:rsid w:val="00233444"/>
    <w:rsid w:val="00233492"/>
    <w:rsid w:val="00233B64"/>
    <w:rsid w:val="00233EBA"/>
    <w:rsid w:val="00234032"/>
    <w:rsid w:val="002342DD"/>
    <w:rsid w:val="00234341"/>
    <w:rsid w:val="002344A0"/>
    <w:rsid w:val="002348B9"/>
    <w:rsid w:val="00234B22"/>
    <w:rsid w:val="00234B36"/>
    <w:rsid w:val="00234B90"/>
    <w:rsid w:val="00234C27"/>
    <w:rsid w:val="002352F4"/>
    <w:rsid w:val="002352F5"/>
    <w:rsid w:val="002354C0"/>
    <w:rsid w:val="00235544"/>
    <w:rsid w:val="00235601"/>
    <w:rsid w:val="00235672"/>
    <w:rsid w:val="00235763"/>
    <w:rsid w:val="00235B24"/>
    <w:rsid w:val="00235B6A"/>
    <w:rsid w:val="00235D9E"/>
    <w:rsid w:val="00236149"/>
    <w:rsid w:val="002361CA"/>
    <w:rsid w:val="0023643E"/>
    <w:rsid w:val="002366DC"/>
    <w:rsid w:val="00236AA7"/>
    <w:rsid w:val="00236AFA"/>
    <w:rsid w:val="00236B8F"/>
    <w:rsid w:val="00236E8C"/>
    <w:rsid w:val="00236EB2"/>
    <w:rsid w:val="00236F42"/>
    <w:rsid w:val="00236FC7"/>
    <w:rsid w:val="002371EC"/>
    <w:rsid w:val="00237425"/>
    <w:rsid w:val="0023756C"/>
    <w:rsid w:val="00237977"/>
    <w:rsid w:val="00237CE1"/>
    <w:rsid w:val="00237D1D"/>
    <w:rsid w:val="00237D43"/>
    <w:rsid w:val="00240150"/>
    <w:rsid w:val="00240514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2998"/>
    <w:rsid w:val="0024345F"/>
    <w:rsid w:val="002437F8"/>
    <w:rsid w:val="00243B99"/>
    <w:rsid w:val="00243BD0"/>
    <w:rsid w:val="00243F28"/>
    <w:rsid w:val="002440B0"/>
    <w:rsid w:val="002440FD"/>
    <w:rsid w:val="002442B4"/>
    <w:rsid w:val="0024444B"/>
    <w:rsid w:val="002444F5"/>
    <w:rsid w:val="00244A81"/>
    <w:rsid w:val="00244DD6"/>
    <w:rsid w:val="00244FC2"/>
    <w:rsid w:val="0024520E"/>
    <w:rsid w:val="00245314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43"/>
    <w:rsid w:val="00246A67"/>
    <w:rsid w:val="00247567"/>
    <w:rsid w:val="002475E6"/>
    <w:rsid w:val="0024777B"/>
    <w:rsid w:val="00247792"/>
    <w:rsid w:val="00247B1C"/>
    <w:rsid w:val="00247C14"/>
    <w:rsid w:val="00247F47"/>
    <w:rsid w:val="002503F2"/>
    <w:rsid w:val="002504D4"/>
    <w:rsid w:val="002506CB"/>
    <w:rsid w:val="0025074E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755"/>
    <w:rsid w:val="00252843"/>
    <w:rsid w:val="00252B9F"/>
    <w:rsid w:val="00252CBD"/>
    <w:rsid w:val="0025337F"/>
    <w:rsid w:val="002534E6"/>
    <w:rsid w:val="0025351C"/>
    <w:rsid w:val="00253919"/>
    <w:rsid w:val="00253A52"/>
    <w:rsid w:val="00253BFD"/>
    <w:rsid w:val="00253F8E"/>
    <w:rsid w:val="00254331"/>
    <w:rsid w:val="00254A12"/>
    <w:rsid w:val="00254AE3"/>
    <w:rsid w:val="00254C8E"/>
    <w:rsid w:val="00254C93"/>
    <w:rsid w:val="00254D0A"/>
    <w:rsid w:val="0025506D"/>
    <w:rsid w:val="0025509A"/>
    <w:rsid w:val="002552C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BFB"/>
    <w:rsid w:val="00256E82"/>
    <w:rsid w:val="002572EA"/>
    <w:rsid w:val="002573BB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0F5C"/>
    <w:rsid w:val="002615C7"/>
    <w:rsid w:val="002617E4"/>
    <w:rsid w:val="00261A2E"/>
    <w:rsid w:val="00261E15"/>
    <w:rsid w:val="00261E63"/>
    <w:rsid w:val="00262256"/>
    <w:rsid w:val="00262479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008"/>
    <w:rsid w:val="002661F0"/>
    <w:rsid w:val="002661FF"/>
    <w:rsid w:val="002663F0"/>
    <w:rsid w:val="0026661C"/>
    <w:rsid w:val="00266673"/>
    <w:rsid w:val="00266716"/>
    <w:rsid w:val="002668CB"/>
    <w:rsid w:val="00266DF5"/>
    <w:rsid w:val="00266E02"/>
    <w:rsid w:val="00266E6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541"/>
    <w:rsid w:val="002706DC"/>
    <w:rsid w:val="00270CBE"/>
    <w:rsid w:val="00270ECB"/>
    <w:rsid w:val="00270ED1"/>
    <w:rsid w:val="00270F31"/>
    <w:rsid w:val="002710EA"/>
    <w:rsid w:val="00271101"/>
    <w:rsid w:val="00271179"/>
    <w:rsid w:val="0027121D"/>
    <w:rsid w:val="00271256"/>
    <w:rsid w:val="002712D1"/>
    <w:rsid w:val="002716A2"/>
    <w:rsid w:val="00271720"/>
    <w:rsid w:val="002717A3"/>
    <w:rsid w:val="00271BC4"/>
    <w:rsid w:val="00271C39"/>
    <w:rsid w:val="00271F91"/>
    <w:rsid w:val="00272393"/>
    <w:rsid w:val="00272414"/>
    <w:rsid w:val="002724FD"/>
    <w:rsid w:val="002727D6"/>
    <w:rsid w:val="00272807"/>
    <w:rsid w:val="00272FDF"/>
    <w:rsid w:val="002731B1"/>
    <w:rsid w:val="002732CA"/>
    <w:rsid w:val="002732D4"/>
    <w:rsid w:val="00273451"/>
    <w:rsid w:val="00273630"/>
    <w:rsid w:val="0027382A"/>
    <w:rsid w:val="00273855"/>
    <w:rsid w:val="002738C5"/>
    <w:rsid w:val="00273AA1"/>
    <w:rsid w:val="00273C79"/>
    <w:rsid w:val="00273CFF"/>
    <w:rsid w:val="00273D61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BCB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2D0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5E0"/>
    <w:rsid w:val="0028198A"/>
    <w:rsid w:val="00281F30"/>
    <w:rsid w:val="00281FAD"/>
    <w:rsid w:val="0028234E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CCC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32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207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3A0"/>
    <w:rsid w:val="002904FA"/>
    <w:rsid w:val="00290A79"/>
    <w:rsid w:val="00290D5F"/>
    <w:rsid w:val="00290FFD"/>
    <w:rsid w:val="002911A8"/>
    <w:rsid w:val="002912B3"/>
    <w:rsid w:val="002912F0"/>
    <w:rsid w:val="002913C8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AE2"/>
    <w:rsid w:val="00292C9D"/>
    <w:rsid w:val="002930E9"/>
    <w:rsid w:val="0029351C"/>
    <w:rsid w:val="0029379E"/>
    <w:rsid w:val="002937AD"/>
    <w:rsid w:val="00293862"/>
    <w:rsid w:val="002938C0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74F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97F42"/>
    <w:rsid w:val="002A028F"/>
    <w:rsid w:val="002A04D2"/>
    <w:rsid w:val="002A0762"/>
    <w:rsid w:val="002A0DD3"/>
    <w:rsid w:val="002A0E29"/>
    <w:rsid w:val="002A10D4"/>
    <w:rsid w:val="002A1340"/>
    <w:rsid w:val="002A19F1"/>
    <w:rsid w:val="002A1C7D"/>
    <w:rsid w:val="002A1CAD"/>
    <w:rsid w:val="002A1D71"/>
    <w:rsid w:val="002A22A1"/>
    <w:rsid w:val="002A23CC"/>
    <w:rsid w:val="002A2461"/>
    <w:rsid w:val="002A25AC"/>
    <w:rsid w:val="002A2637"/>
    <w:rsid w:val="002A267E"/>
    <w:rsid w:val="002A2A95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4BA3"/>
    <w:rsid w:val="002A50D7"/>
    <w:rsid w:val="002A54D3"/>
    <w:rsid w:val="002A5585"/>
    <w:rsid w:val="002A56A5"/>
    <w:rsid w:val="002A68D6"/>
    <w:rsid w:val="002A696C"/>
    <w:rsid w:val="002A6C56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22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2F9F"/>
    <w:rsid w:val="002B31E4"/>
    <w:rsid w:val="002B3346"/>
    <w:rsid w:val="002B370D"/>
    <w:rsid w:val="002B37B7"/>
    <w:rsid w:val="002B3BC2"/>
    <w:rsid w:val="002B3E0D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5CC"/>
    <w:rsid w:val="002B6622"/>
    <w:rsid w:val="002B6B19"/>
    <w:rsid w:val="002B6BCB"/>
    <w:rsid w:val="002B6BF7"/>
    <w:rsid w:val="002B7006"/>
    <w:rsid w:val="002B727E"/>
    <w:rsid w:val="002B72A6"/>
    <w:rsid w:val="002B72C2"/>
    <w:rsid w:val="002B7D11"/>
    <w:rsid w:val="002C02B6"/>
    <w:rsid w:val="002C02DA"/>
    <w:rsid w:val="002C039C"/>
    <w:rsid w:val="002C05FD"/>
    <w:rsid w:val="002C061B"/>
    <w:rsid w:val="002C09D3"/>
    <w:rsid w:val="002C0D22"/>
    <w:rsid w:val="002C1165"/>
    <w:rsid w:val="002C120F"/>
    <w:rsid w:val="002C1254"/>
    <w:rsid w:val="002C1378"/>
    <w:rsid w:val="002C18E0"/>
    <w:rsid w:val="002C19A1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7A5"/>
    <w:rsid w:val="002C6A0F"/>
    <w:rsid w:val="002C6EB3"/>
    <w:rsid w:val="002C6F3B"/>
    <w:rsid w:val="002C7118"/>
    <w:rsid w:val="002C711D"/>
    <w:rsid w:val="002C720F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C3"/>
    <w:rsid w:val="002D4EDB"/>
    <w:rsid w:val="002D5195"/>
    <w:rsid w:val="002D5576"/>
    <w:rsid w:val="002D55C8"/>
    <w:rsid w:val="002D56D2"/>
    <w:rsid w:val="002D606C"/>
    <w:rsid w:val="002D65D7"/>
    <w:rsid w:val="002D65F4"/>
    <w:rsid w:val="002D65FD"/>
    <w:rsid w:val="002D66E0"/>
    <w:rsid w:val="002D6779"/>
    <w:rsid w:val="002D67F3"/>
    <w:rsid w:val="002D69FB"/>
    <w:rsid w:val="002D6B78"/>
    <w:rsid w:val="002D6BB6"/>
    <w:rsid w:val="002D6C79"/>
    <w:rsid w:val="002D6EE3"/>
    <w:rsid w:val="002D701D"/>
    <w:rsid w:val="002D7187"/>
    <w:rsid w:val="002D727A"/>
    <w:rsid w:val="002D72CC"/>
    <w:rsid w:val="002D7775"/>
    <w:rsid w:val="002D7B3A"/>
    <w:rsid w:val="002D7C59"/>
    <w:rsid w:val="002E03B5"/>
    <w:rsid w:val="002E093C"/>
    <w:rsid w:val="002E09BD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C76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7AB"/>
    <w:rsid w:val="002E3825"/>
    <w:rsid w:val="002E48FA"/>
    <w:rsid w:val="002E4A04"/>
    <w:rsid w:val="002E4C34"/>
    <w:rsid w:val="002E4D1F"/>
    <w:rsid w:val="002E508A"/>
    <w:rsid w:val="002E5473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800"/>
    <w:rsid w:val="002E6B7C"/>
    <w:rsid w:val="002E6CF1"/>
    <w:rsid w:val="002E6DEC"/>
    <w:rsid w:val="002E6F39"/>
    <w:rsid w:val="002E72AA"/>
    <w:rsid w:val="002E731F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34"/>
    <w:rsid w:val="002F0684"/>
    <w:rsid w:val="002F0DA3"/>
    <w:rsid w:val="002F0F2F"/>
    <w:rsid w:val="002F11CC"/>
    <w:rsid w:val="002F12D8"/>
    <w:rsid w:val="002F1861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A24"/>
    <w:rsid w:val="002F5B5B"/>
    <w:rsid w:val="002F5B9C"/>
    <w:rsid w:val="002F5D19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FE"/>
    <w:rsid w:val="00304683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664"/>
    <w:rsid w:val="0030680B"/>
    <w:rsid w:val="00306926"/>
    <w:rsid w:val="0030697D"/>
    <w:rsid w:val="00306BAC"/>
    <w:rsid w:val="00307475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A5A"/>
    <w:rsid w:val="00310CDC"/>
    <w:rsid w:val="00310CE0"/>
    <w:rsid w:val="00310DCE"/>
    <w:rsid w:val="0031113D"/>
    <w:rsid w:val="00311253"/>
    <w:rsid w:val="003113D3"/>
    <w:rsid w:val="0031142E"/>
    <w:rsid w:val="00311755"/>
    <w:rsid w:val="00311E8F"/>
    <w:rsid w:val="0031203F"/>
    <w:rsid w:val="003131D5"/>
    <w:rsid w:val="003133AF"/>
    <w:rsid w:val="003133CE"/>
    <w:rsid w:val="003135B0"/>
    <w:rsid w:val="00313851"/>
    <w:rsid w:val="00313930"/>
    <w:rsid w:val="00313B8F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9FF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96D"/>
    <w:rsid w:val="00316C8F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4E"/>
    <w:rsid w:val="00317AF2"/>
    <w:rsid w:val="00317D9C"/>
    <w:rsid w:val="00317DEF"/>
    <w:rsid w:val="00317F43"/>
    <w:rsid w:val="003203FE"/>
    <w:rsid w:val="003208CF"/>
    <w:rsid w:val="00320953"/>
    <w:rsid w:val="00320B42"/>
    <w:rsid w:val="00320CAE"/>
    <w:rsid w:val="00321599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2F7E"/>
    <w:rsid w:val="00323092"/>
    <w:rsid w:val="0032344E"/>
    <w:rsid w:val="00323922"/>
    <w:rsid w:val="00323D47"/>
    <w:rsid w:val="0032426A"/>
    <w:rsid w:val="00324482"/>
    <w:rsid w:val="00324A9E"/>
    <w:rsid w:val="00324DA3"/>
    <w:rsid w:val="00324F16"/>
    <w:rsid w:val="00325020"/>
    <w:rsid w:val="003250C0"/>
    <w:rsid w:val="00325377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4C"/>
    <w:rsid w:val="003261E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5E"/>
    <w:rsid w:val="00330F36"/>
    <w:rsid w:val="003313E7"/>
    <w:rsid w:val="003316B7"/>
    <w:rsid w:val="0033209D"/>
    <w:rsid w:val="0033214C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84"/>
    <w:rsid w:val="003364B0"/>
    <w:rsid w:val="00336742"/>
    <w:rsid w:val="00336831"/>
    <w:rsid w:val="00336A20"/>
    <w:rsid w:val="00336E0F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37FA1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23"/>
    <w:rsid w:val="00345342"/>
    <w:rsid w:val="00345483"/>
    <w:rsid w:val="003454C1"/>
    <w:rsid w:val="00345748"/>
    <w:rsid w:val="00345A96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36"/>
    <w:rsid w:val="00347979"/>
    <w:rsid w:val="00347B40"/>
    <w:rsid w:val="00347E92"/>
    <w:rsid w:val="00350101"/>
    <w:rsid w:val="003507C4"/>
    <w:rsid w:val="00350A38"/>
    <w:rsid w:val="00350BB3"/>
    <w:rsid w:val="00350BB9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6DD"/>
    <w:rsid w:val="0035286E"/>
    <w:rsid w:val="003528CE"/>
    <w:rsid w:val="003529A7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76F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220"/>
    <w:rsid w:val="00356343"/>
    <w:rsid w:val="00356502"/>
    <w:rsid w:val="00356664"/>
    <w:rsid w:val="00356857"/>
    <w:rsid w:val="00356A7E"/>
    <w:rsid w:val="003573BC"/>
    <w:rsid w:val="0035741D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2F"/>
    <w:rsid w:val="003610BC"/>
    <w:rsid w:val="003611D5"/>
    <w:rsid w:val="00361364"/>
    <w:rsid w:val="0036199A"/>
    <w:rsid w:val="00361B33"/>
    <w:rsid w:val="00361C59"/>
    <w:rsid w:val="00361E49"/>
    <w:rsid w:val="00361F7A"/>
    <w:rsid w:val="00361FDF"/>
    <w:rsid w:val="00362436"/>
    <w:rsid w:val="00362804"/>
    <w:rsid w:val="0036283C"/>
    <w:rsid w:val="0036291B"/>
    <w:rsid w:val="00362E5B"/>
    <w:rsid w:val="00362F36"/>
    <w:rsid w:val="0036342D"/>
    <w:rsid w:val="00363552"/>
    <w:rsid w:val="00363829"/>
    <w:rsid w:val="00363866"/>
    <w:rsid w:val="00363A13"/>
    <w:rsid w:val="00363A21"/>
    <w:rsid w:val="00363BC1"/>
    <w:rsid w:val="0036437E"/>
    <w:rsid w:val="0036442F"/>
    <w:rsid w:val="00364611"/>
    <w:rsid w:val="003647DD"/>
    <w:rsid w:val="00364C90"/>
    <w:rsid w:val="00364DE3"/>
    <w:rsid w:val="00364E94"/>
    <w:rsid w:val="00365448"/>
    <w:rsid w:val="0036569E"/>
    <w:rsid w:val="00365B3C"/>
    <w:rsid w:val="00365F32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B93"/>
    <w:rsid w:val="00370D82"/>
    <w:rsid w:val="003712EB"/>
    <w:rsid w:val="0037178A"/>
    <w:rsid w:val="00371BAB"/>
    <w:rsid w:val="00371F25"/>
    <w:rsid w:val="003721DB"/>
    <w:rsid w:val="003723A2"/>
    <w:rsid w:val="00372478"/>
    <w:rsid w:val="003725AE"/>
    <w:rsid w:val="003727D1"/>
    <w:rsid w:val="003728F7"/>
    <w:rsid w:val="00372A4F"/>
    <w:rsid w:val="00372BF3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41"/>
    <w:rsid w:val="00373EFB"/>
    <w:rsid w:val="00374823"/>
    <w:rsid w:val="00374B1B"/>
    <w:rsid w:val="00374FD6"/>
    <w:rsid w:val="00375087"/>
    <w:rsid w:val="003751AA"/>
    <w:rsid w:val="0037540A"/>
    <w:rsid w:val="00375A1F"/>
    <w:rsid w:val="00375A78"/>
    <w:rsid w:val="00375D04"/>
    <w:rsid w:val="00375F9C"/>
    <w:rsid w:val="00376247"/>
    <w:rsid w:val="0037688A"/>
    <w:rsid w:val="00376EB8"/>
    <w:rsid w:val="00376FA2"/>
    <w:rsid w:val="0037711F"/>
    <w:rsid w:val="003771A5"/>
    <w:rsid w:val="003773DB"/>
    <w:rsid w:val="00377CA8"/>
    <w:rsid w:val="00377CDF"/>
    <w:rsid w:val="00380176"/>
    <w:rsid w:val="00380248"/>
    <w:rsid w:val="00380287"/>
    <w:rsid w:val="003805F7"/>
    <w:rsid w:val="003807F8"/>
    <w:rsid w:val="00380B7F"/>
    <w:rsid w:val="00380EB4"/>
    <w:rsid w:val="00381264"/>
    <w:rsid w:val="0038135C"/>
    <w:rsid w:val="0038142E"/>
    <w:rsid w:val="003816C4"/>
    <w:rsid w:val="003817C3"/>
    <w:rsid w:val="00381A7A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477"/>
    <w:rsid w:val="00384637"/>
    <w:rsid w:val="00384688"/>
    <w:rsid w:val="0038479E"/>
    <w:rsid w:val="00384CEE"/>
    <w:rsid w:val="00384CFE"/>
    <w:rsid w:val="00384F99"/>
    <w:rsid w:val="00385099"/>
    <w:rsid w:val="003852AB"/>
    <w:rsid w:val="0038534D"/>
    <w:rsid w:val="0038578E"/>
    <w:rsid w:val="00385FD4"/>
    <w:rsid w:val="003861CD"/>
    <w:rsid w:val="003864B9"/>
    <w:rsid w:val="00386753"/>
    <w:rsid w:val="0038682B"/>
    <w:rsid w:val="00386937"/>
    <w:rsid w:val="00386944"/>
    <w:rsid w:val="00386BC1"/>
    <w:rsid w:val="00386C50"/>
    <w:rsid w:val="00386D1C"/>
    <w:rsid w:val="003870EF"/>
    <w:rsid w:val="0038772F"/>
    <w:rsid w:val="003877CD"/>
    <w:rsid w:val="003879FD"/>
    <w:rsid w:val="00387A3C"/>
    <w:rsid w:val="003901E0"/>
    <w:rsid w:val="003903C3"/>
    <w:rsid w:val="00390513"/>
    <w:rsid w:val="00390588"/>
    <w:rsid w:val="003905BA"/>
    <w:rsid w:val="0039067B"/>
    <w:rsid w:val="003909A2"/>
    <w:rsid w:val="00390B30"/>
    <w:rsid w:val="00390B52"/>
    <w:rsid w:val="00390C9F"/>
    <w:rsid w:val="00391213"/>
    <w:rsid w:val="0039123C"/>
    <w:rsid w:val="0039130A"/>
    <w:rsid w:val="00391419"/>
    <w:rsid w:val="0039143F"/>
    <w:rsid w:val="003919B8"/>
    <w:rsid w:val="00391BCD"/>
    <w:rsid w:val="00391D58"/>
    <w:rsid w:val="00391D5F"/>
    <w:rsid w:val="003920F5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3FA0"/>
    <w:rsid w:val="0039407A"/>
    <w:rsid w:val="003940C5"/>
    <w:rsid w:val="00394346"/>
    <w:rsid w:val="00394BF5"/>
    <w:rsid w:val="00394E0D"/>
    <w:rsid w:val="00394EA8"/>
    <w:rsid w:val="0039511F"/>
    <w:rsid w:val="0039529D"/>
    <w:rsid w:val="00395308"/>
    <w:rsid w:val="0039557A"/>
    <w:rsid w:val="00395898"/>
    <w:rsid w:val="00395973"/>
    <w:rsid w:val="003959CC"/>
    <w:rsid w:val="00395D00"/>
    <w:rsid w:val="00395EE4"/>
    <w:rsid w:val="00396138"/>
    <w:rsid w:val="00396C26"/>
    <w:rsid w:val="0039705C"/>
    <w:rsid w:val="00397362"/>
    <w:rsid w:val="00397602"/>
    <w:rsid w:val="00397684"/>
    <w:rsid w:val="0039790C"/>
    <w:rsid w:val="00397980"/>
    <w:rsid w:val="00397A79"/>
    <w:rsid w:val="003A0023"/>
    <w:rsid w:val="003A01A0"/>
    <w:rsid w:val="003A028B"/>
    <w:rsid w:val="003A03AC"/>
    <w:rsid w:val="003A03B1"/>
    <w:rsid w:val="003A0B7F"/>
    <w:rsid w:val="003A0CB9"/>
    <w:rsid w:val="003A128C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C8A"/>
    <w:rsid w:val="003A2D87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52D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7A"/>
    <w:rsid w:val="003A7682"/>
    <w:rsid w:val="003A787B"/>
    <w:rsid w:val="003A7EBD"/>
    <w:rsid w:val="003A7EF9"/>
    <w:rsid w:val="003B02FC"/>
    <w:rsid w:val="003B03EF"/>
    <w:rsid w:val="003B04F1"/>
    <w:rsid w:val="003B0679"/>
    <w:rsid w:val="003B0843"/>
    <w:rsid w:val="003B0935"/>
    <w:rsid w:val="003B0D5B"/>
    <w:rsid w:val="003B0D66"/>
    <w:rsid w:val="003B0E30"/>
    <w:rsid w:val="003B0F80"/>
    <w:rsid w:val="003B1427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D6E"/>
    <w:rsid w:val="003B2F65"/>
    <w:rsid w:val="003B36F9"/>
    <w:rsid w:val="003B3977"/>
    <w:rsid w:val="003B3CAA"/>
    <w:rsid w:val="003B417A"/>
    <w:rsid w:val="003B46EF"/>
    <w:rsid w:val="003B4CB1"/>
    <w:rsid w:val="003B4E27"/>
    <w:rsid w:val="003B55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6E1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2CC"/>
    <w:rsid w:val="003C182C"/>
    <w:rsid w:val="003C18A6"/>
    <w:rsid w:val="003C1B5B"/>
    <w:rsid w:val="003C1D9E"/>
    <w:rsid w:val="003C2074"/>
    <w:rsid w:val="003C24B9"/>
    <w:rsid w:val="003C25C1"/>
    <w:rsid w:val="003C28F2"/>
    <w:rsid w:val="003C2C5D"/>
    <w:rsid w:val="003C3267"/>
    <w:rsid w:val="003C36BD"/>
    <w:rsid w:val="003C39CD"/>
    <w:rsid w:val="003C3D71"/>
    <w:rsid w:val="003C3F11"/>
    <w:rsid w:val="003C3F28"/>
    <w:rsid w:val="003C40B9"/>
    <w:rsid w:val="003C42BD"/>
    <w:rsid w:val="003C42E1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5A3"/>
    <w:rsid w:val="003C570C"/>
    <w:rsid w:val="003C5DCD"/>
    <w:rsid w:val="003C610A"/>
    <w:rsid w:val="003C61C9"/>
    <w:rsid w:val="003C6A7F"/>
    <w:rsid w:val="003C6ADD"/>
    <w:rsid w:val="003C6BCE"/>
    <w:rsid w:val="003C7004"/>
    <w:rsid w:val="003C7082"/>
    <w:rsid w:val="003C7266"/>
    <w:rsid w:val="003C7337"/>
    <w:rsid w:val="003C782F"/>
    <w:rsid w:val="003C7ED7"/>
    <w:rsid w:val="003D019E"/>
    <w:rsid w:val="003D02DE"/>
    <w:rsid w:val="003D034F"/>
    <w:rsid w:val="003D047C"/>
    <w:rsid w:val="003D0783"/>
    <w:rsid w:val="003D0A0C"/>
    <w:rsid w:val="003D0ECA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76D"/>
    <w:rsid w:val="003D6B1B"/>
    <w:rsid w:val="003D6B92"/>
    <w:rsid w:val="003D6E9F"/>
    <w:rsid w:val="003D6EF8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60A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AA2"/>
    <w:rsid w:val="003E1BCB"/>
    <w:rsid w:val="003E1E81"/>
    <w:rsid w:val="003E2461"/>
    <w:rsid w:val="003E2551"/>
    <w:rsid w:val="003E2768"/>
    <w:rsid w:val="003E2770"/>
    <w:rsid w:val="003E2B0C"/>
    <w:rsid w:val="003E2F9F"/>
    <w:rsid w:val="003E334A"/>
    <w:rsid w:val="003E3849"/>
    <w:rsid w:val="003E384C"/>
    <w:rsid w:val="003E3A52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8AE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B84"/>
    <w:rsid w:val="003E6D7B"/>
    <w:rsid w:val="003E6DD3"/>
    <w:rsid w:val="003E6F5F"/>
    <w:rsid w:val="003E7630"/>
    <w:rsid w:val="003E7650"/>
    <w:rsid w:val="003E7716"/>
    <w:rsid w:val="003E771C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093"/>
    <w:rsid w:val="003F20CE"/>
    <w:rsid w:val="003F21A3"/>
    <w:rsid w:val="003F258E"/>
    <w:rsid w:val="003F293D"/>
    <w:rsid w:val="003F29E3"/>
    <w:rsid w:val="003F2BA0"/>
    <w:rsid w:val="003F2BAF"/>
    <w:rsid w:val="003F2C94"/>
    <w:rsid w:val="003F2E0D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4B30"/>
    <w:rsid w:val="003F50C7"/>
    <w:rsid w:val="003F53CD"/>
    <w:rsid w:val="003F56D4"/>
    <w:rsid w:val="003F58F5"/>
    <w:rsid w:val="003F5A2F"/>
    <w:rsid w:val="003F5A67"/>
    <w:rsid w:val="003F5B55"/>
    <w:rsid w:val="003F5E15"/>
    <w:rsid w:val="003F6836"/>
    <w:rsid w:val="003F6850"/>
    <w:rsid w:val="003F6C92"/>
    <w:rsid w:val="003F6D46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21F"/>
    <w:rsid w:val="0040033E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794"/>
    <w:rsid w:val="00402B0C"/>
    <w:rsid w:val="00402B47"/>
    <w:rsid w:val="00402BEF"/>
    <w:rsid w:val="00402E00"/>
    <w:rsid w:val="00402F3B"/>
    <w:rsid w:val="0040300E"/>
    <w:rsid w:val="004033D3"/>
    <w:rsid w:val="004035D5"/>
    <w:rsid w:val="004035DF"/>
    <w:rsid w:val="004036B5"/>
    <w:rsid w:val="004036FE"/>
    <w:rsid w:val="00403918"/>
    <w:rsid w:val="00403A7D"/>
    <w:rsid w:val="00403D6F"/>
    <w:rsid w:val="00404179"/>
    <w:rsid w:val="00404287"/>
    <w:rsid w:val="00404321"/>
    <w:rsid w:val="004048AE"/>
    <w:rsid w:val="00404D63"/>
    <w:rsid w:val="00404EC1"/>
    <w:rsid w:val="0040557E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670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822"/>
    <w:rsid w:val="00411CA0"/>
    <w:rsid w:val="004120E6"/>
    <w:rsid w:val="004121B7"/>
    <w:rsid w:val="00412A5D"/>
    <w:rsid w:val="00413096"/>
    <w:rsid w:val="0041314F"/>
    <w:rsid w:val="0041344F"/>
    <w:rsid w:val="004136B6"/>
    <w:rsid w:val="004136C8"/>
    <w:rsid w:val="00413811"/>
    <w:rsid w:val="00413AB0"/>
    <w:rsid w:val="00413B22"/>
    <w:rsid w:val="00413DAD"/>
    <w:rsid w:val="00413DF1"/>
    <w:rsid w:val="00413E9E"/>
    <w:rsid w:val="00414131"/>
    <w:rsid w:val="004143FC"/>
    <w:rsid w:val="00414836"/>
    <w:rsid w:val="00414873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4FB3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0D2F"/>
    <w:rsid w:val="00430E47"/>
    <w:rsid w:val="004310DF"/>
    <w:rsid w:val="004311A5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B51"/>
    <w:rsid w:val="00432C04"/>
    <w:rsid w:val="00432F87"/>
    <w:rsid w:val="00433186"/>
    <w:rsid w:val="00433377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25B"/>
    <w:rsid w:val="0043642A"/>
    <w:rsid w:val="00437049"/>
    <w:rsid w:val="004370EF"/>
    <w:rsid w:val="0043754C"/>
    <w:rsid w:val="004376F5"/>
    <w:rsid w:val="00437A7D"/>
    <w:rsid w:val="00437C17"/>
    <w:rsid w:val="00437CE5"/>
    <w:rsid w:val="00437F16"/>
    <w:rsid w:val="004408F2"/>
    <w:rsid w:val="00440CFC"/>
    <w:rsid w:val="00440EB3"/>
    <w:rsid w:val="004410CA"/>
    <w:rsid w:val="004413F4"/>
    <w:rsid w:val="0044184D"/>
    <w:rsid w:val="004418B6"/>
    <w:rsid w:val="004418F2"/>
    <w:rsid w:val="00441D12"/>
    <w:rsid w:val="00441D2B"/>
    <w:rsid w:val="00441DA9"/>
    <w:rsid w:val="00442093"/>
    <w:rsid w:val="0044216F"/>
    <w:rsid w:val="00442400"/>
    <w:rsid w:val="00442500"/>
    <w:rsid w:val="004429EB"/>
    <w:rsid w:val="00442A57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CE3"/>
    <w:rsid w:val="00444D80"/>
    <w:rsid w:val="00444F2C"/>
    <w:rsid w:val="004453A6"/>
    <w:rsid w:val="0044577B"/>
    <w:rsid w:val="00445AA0"/>
    <w:rsid w:val="00445AB7"/>
    <w:rsid w:val="00445BA4"/>
    <w:rsid w:val="00445C16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15C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1E21"/>
    <w:rsid w:val="0045222F"/>
    <w:rsid w:val="00452261"/>
    <w:rsid w:val="004522B2"/>
    <w:rsid w:val="00452322"/>
    <w:rsid w:val="0045235D"/>
    <w:rsid w:val="00452567"/>
    <w:rsid w:val="00452805"/>
    <w:rsid w:val="0045293D"/>
    <w:rsid w:val="00452B0E"/>
    <w:rsid w:val="00452C15"/>
    <w:rsid w:val="00452C49"/>
    <w:rsid w:val="00452FB6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25"/>
    <w:rsid w:val="00454A5D"/>
    <w:rsid w:val="00454A6C"/>
    <w:rsid w:val="00454E29"/>
    <w:rsid w:val="0045530D"/>
    <w:rsid w:val="0045545C"/>
    <w:rsid w:val="00455793"/>
    <w:rsid w:val="00455891"/>
    <w:rsid w:val="004558B4"/>
    <w:rsid w:val="004558E0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4E45"/>
    <w:rsid w:val="00465314"/>
    <w:rsid w:val="004654CE"/>
    <w:rsid w:val="00465599"/>
    <w:rsid w:val="0046598D"/>
    <w:rsid w:val="00465B0E"/>
    <w:rsid w:val="00465E8A"/>
    <w:rsid w:val="00466693"/>
    <w:rsid w:val="004669B8"/>
    <w:rsid w:val="00466B6E"/>
    <w:rsid w:val="00466C97"/>
    <w:rsid w:val="00467151"/>
    <w:rsid w:val="004671B6"/>
    <w:rsid w:val="004673E1"/>
    <w:rsid w:val="004673F8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B5A"/>
    <w:rsid w:val="00470C13"/>
    <w:rsid w:val="00471059"/>
    <w:rsid w:val="004713D7"/>
    <w:rsid w:val="0047165B"/>
    <w:rsid w:val="0047173F"/>
    <w:rsid w:val="0047177D"/>
    <w:rsid w:val="004717AD"/>
    <w:rsid w:val="00471825"/>
    <w:rsid w:val="00471866"/>
    <w:rsid w:val="00471BC1"/>
    <w:rsid w:val="00471D13"/>
    <w:rsid w:val="00471EB9"/>
    <w:rsid w:val="00471F3F"/>
    <w:rsid w:val="00472099"/>
    <w:rsid w:val="004720AF"/>
    <w:rsid w:val="0047237D"/>
    <w:rsid w:val="004724C4"/>
    <w:rsid w:val="00472627"/>
    <w:rsid w:val="0047277D"/>
    <w:rsid w:val="0047295A"/>
    <w:rsid w:val="004729F8"/>
    <w:rsid w:val="00472A39"/>
    <w:rsid w:val="00472ED4"/>
    <w:rsid w:val="00473930"/>
    <w:rsid w:val="004739B5"/>
    <w:rsid w:val="004739E3"/>
    <w:rsid w:val="00473AE0"/>
    <w:rsid w:val="00473B07"/>
    <w:rsid w:val="00473B1A"/>
    <w:rsid w:val="00473CD6"/>
    <w:rsid w:val="00473D6E"/>
    <w:rsid w:val="00473E69"/>
    <w:rsid w:val="00474346"/>
    <w:rsid w:val="0047443B"/>
    <w:rsid w:val="004747B4"/>
    <w:rsid w:val="00474902"/>
    <w:rsid w:val="00474956"/>
    <w:rsid w:val="00474A75"/>
    <w:rsid w:val="00474D87"/>
    <w:rsid w:val="00474E64"/>
    <w:rsid w:val="004750DE"/>
    <w:rsid w:val="00475124"/>
    <w:rsid w:val="004751D0"/>
    <w:rsid w:val="00475349"/>
    <w:rsid w:val="0047544D"/>
    <w:rsid w:val="00475776"/>
    <w:rsid w:val="004757C8"/>
    <w:rsid w:val="004757CC"/>
    <w:rsid w:val="00475B73"/>
    <w:rsid w:val="00475D92"/>
    <w:rsid w:val="00475E8E"/>
    <w:rsid w:val="00475FFC"/>
    <w:rsid w:val="0047610A"/>
    <w:rsid w:val="00476319"/>
    <w:rsid w:val="004763BD"/>
    <w:rsid w:val="004765ED"/>
    <w:rsid w:val="00476902"/>
    <w:rsid w:val="004771D3"/>
    <w:rsid w:val="004776D9"/>
    <w:rsid w:val="004778FC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0A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C54"/>
    <w:rsid w:val="0048314E"/>
    <w:rsid w:val="004832AF"/>
    <w:rsid w:val="00483320"/>
    <w:rsid w:val="004836A4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FE"/>
    <w:rsid w:val="004847F2"/>
    <w:rsid w:val="004848AE"/>
    <w:rsid w:val="00484E6D"/>
    <w:rsid w:val="00484F97"/>
    <w:rsid w:val="0048526C"/>
    <w:rsid w:val="00485346"/>
    <w:rsid w:val="00485770"/>
    <w:rsid w:val="0048595A"/>
    <w:rsid w:val="00485AED"/>
    <w:rsid w:val="00485F31"/>
    <w:rsid w:val="00485F60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DD2"/>
    <w:rsid w:val="00490E27"/>
    <w:rsid w:val="0049122F"/>
    <w:rsid w:val="00491267"/>
    <w:rsid w:val="004913E5"/>
    <w:rsid w:val="004915D5"/>
    <w:rsid w:val="0049160B"/>
    <w:rsid w:val="00491697"/>
    <w:rsid w:val="004917AB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1DFD"/>
    <w:rsid w:val="00492001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6D5B"/>
    <w:rsid w:val="004973DF"/>
    <w:rsid w:val="0049759D"/>
    <w:rsid w:val="0049776D"/>
    <w:rsid w:val="004978A4"/>
    <w:rsid w:val="0049794B"/>
    <w:rsid w:val="004A01C1"/>
    <w:rsid w:val="004A051A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C13"/>
    <w:rsid w:val="004A22DF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354"/>
    <w:rsid w:val="004A462C"/>
    <w:rsid w:val="004A4E75"/>
    <w:rsid w:val="004A4F98"/>
    <w:rsid w:val="004A5123"/>
    <w:rsid w:val="004A51FC"/>
    <w:rsid w:val="004A5363"/>
    <w:rsid w:val="004A53B4"/>
    <w:rsid w:val="004A5863"/>
    <w:rsid w:val="004A58E3"/>
    <w:rsid w:val="004A6524"/>
    <w:rsid w:val="004A6670"/>
    <w:rsid w:val="004A7231"/>
    <w:rsid w:val="004A736A"/>
    <w:rsid w:val="004A73D0"/>
    <w:rsid w:val="004A7635"/>
    <w:rsid w:val="004A775C"/>
    <w:rsid w:val="004A780A"/>
    <w:rsid w:val="004A7988"/>
    <w:rsid w:val="004A7A4B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E6"/>
    <w:rsid w:val="004B206B"/>
    <w:rsid w:val="004B21D2"/>
    <w:rsid w:val="004B22AE"/>
    <w:rsid w:val="004B2409"/>
    <w:rsid w:val="004B246C"/>
    <w:rsid w:val="004B2521"/>
    <w:rsid w:val="004B2965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7F1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C71"/>
    <w:rsid w:val="004B5D95"/>
    <w:rsid w:val="004B643F"/>
    <w:rsid w:val="004B6849"/>
    <w:rsid w:val="004B687E"/>
    <w:rsid w:val="004B76F6"/>
    <w:rsid w:val="004B7CA5"/>
    <w:rsid w:val="004B7CBD"/>
    <w:rsid w:val="004B7DF9"/>
    <w:rsid w:val="004C002F"/>
    <w:rsid w:val="004C00B9"/>
    <w:rsid w:val="004C015A"/>
    <w:rsid w:val="004C036D"/>
    <w:rsid w:val="004C066C"/>
    <w:rsid w:val="004C0685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54A"/>
    <w:rsid w:val="004C3902"/>
    <w:rsid w:val="004C3C3B"/>
    <w:rsid w:val="004C40CC"/>
    <w:rsid w:val="004C40E2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6DA"/>
    <w:rsid w:val="004C6918"/>
    <w:rsid w:val="004C69EC"/>
    <w:rsid w:val="004C69F7"/>
    <w:rsid w:val="004C6D16"/>
    <w:rsid w:val="004C6EF5"/>
    <w:rsid w:val="004C7045"/>
    <w:rsid w:val="004C7340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653"/>
    <w:rsid w:val="004D19F9"/>
    <w:rsid w:val="004D1C21"/>
    <w:rsid w:val="004D1CF1"/>
    <w:rsid w:val="004D1D7A"/>
    <w:rsid w:val="004D1DB0"/>
    <w:rsid w:val="004D23EC"/>
    <w:rsid w:val="004D23F8"/>
    <w:rsid w:val="004D282B"/>
    <w:rsid w:val="004D2874"/>
    <w:rsid w:val="004D29B5"/>
    <w:rsid w:val="004D2B1F"/>
    <w:rsid w:val="004D2CFC"/>
    <w:rsid w:val="004D2DBC"/>
    <w:rsid w:val="004D2EA9"/>
    <w:rsid w:val="004D3086"/>
    <w:rsid w:val="004D30E2"/>
    <w:rsid w:val="004D313E"/>
    <w:rsid w:val="004D3459"/>
    <w:rsid w:val="004D34F2"/>
    <w:rsid w:val="004D39B9"/>
    <w:rsid w:val="004D3A7D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6CD9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FBE"/>
    <w:rsid w:val="004E0FF1"/>
    <w:rsid w:val="004E1327"/>
    <w:rsid w:val="004E154C"/>
    <w:rsid w:val="004E1666"/>
    <w:rsid w:val="004E1973"/>
    <w:rsid w:val="004E1C7F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0C"/>
    <w:rsid w:val="004E3666"/>
    <w:rsid w:val="004E3753"/>
    <w:rsid w:val="004E3860"/>
    <w:rsid w:val="004E389B"/>
    <w:rsid w:val="004E3D20"/>
    <w:rsid w:val="004E3ED4"/>
    <w:rsid w:val="004E4008"/>
    <w:rsid w:val="004E4137"/>
    <w:rsid w:val="004E4209"/>
    <w:rsid w:val="004E4320"/>
    <w:rsid w:val="004E451E"/>
    <w:rsid w:val="004E4845"/>
    <w:rsid w:val="004E4B2B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DC2"/>
    <w:rsid w:val="004E5E52"/>
    <w:rsid w:val="004E6009"/>
    <w:rsid w:val="004E6072"/>
    <w:rsid w:val="004E61D7"/>
    <w:rsid w:val="004E6648"/>
    <w:rsid w:val="004E695A"/>
    <w:rsid w:val="004E6B43"/>
    <w:rsid w:val="004E6C49"/>
    <w:rsid w:val="004E71A8"/>
    <w:rsid w:val="004E7271"/>
    <w:rsid w:val="004E7364"/>
    <w:rsid w:val="004E7575"/>
    <w:rsid w:val="004E7A5B"/>
    <w:rsid w:val="004E7B7C"/>
    <w:rsid w:val="004E7CFE"/>
    <w:rsid w:val="004E7DF2"/>
    <w:rsid w:val="004F0402"/>
    <w:rsid w:val="004F0889"/>
    <w:rsid w:val="004F0B10"/>
    <w:rsid w:val="004F0BEE"/>
    <w:rsid w:val="004F112F"/>
    <w:rsid w:val="004F1133"/>
    <w:rsid w:val="004F1140"/>
    <w:rsid w:val="004F1529"/>
    <w:rsid w:val="004F16A4"/>
    <w:rsid w:val="004F1797"/>
    <w:rsid w:val="004F18F1"/>
    <w:rsid w:val="004F1BD0"/>
    <w:rsid w:val="004F1CFC"/>
    <w:rsid w:val="004F20AA"/>
    <w:rsid w:val="004F20C9"/>
    <w:rsid w:val="004F211C"/>
    <w:rsid w:val="004F22EC"/>
    <w:rsid w:val="004F23DA"/>
    <w:rsid w:val="004F24C2"/>
    <w:rsid w:val="004F25AC"/>
    <w:rsid w:val="004F25F4"/>
    <w:rsid w:val="004F275B"/>
    <w:rsid w:val="004F2F59"/>
    <w:rsid w:val="004F3085"/>
    <w:rsid w:val="004F33A4"/>
    <w:rsid w:val="004F34F0"/>
    <w:rsid w:val="004F3A6D"/>
    <w:rsid w:val="004F4171"/>
    <w:rsid w:val="004F437E"/>
    <w:rsid w:val="004F45AD"/>
    <w:rsid w:val="004F45C6"/>
    <w:rsid w:val="004F45ED"/>
    <w:rsid w:val="004F46F8"/>
    <w:rsid w:val="004F49E3"/>
    <w:rsid w:val="004F4F24"/>
    <w:rsid w:val="004F527F"/>
    <w:rsid w:val="004F5342"/>
    <w:rsid w:val="004F53EE"/>
    <w:rsid w:val="004F553C"/>
    <w:rsid w:val="004F592B"/>
    <w:rsid w:val="004F5A4B"/>
    <w:rsid w:val="004F60CE"/>
    <w:rsid w:val="004F6177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1FE"/>
    <w:rsid w:val="004F7409"/>
    <w:rsid w:val="004F7427"/>
    <w:rsid w:val="004F7434"/>
    <w:rsid w:val="004F753A"/>
    <w:rsid w:val="004F762F"/>
    <w:rsid w:val="004F7BE2"/>
    <w:rsid w:val="004F7CAD"/>
    <w:rsid w:val="004F7E8E"/>
    <w:rsid w:val="0050035C"/>
    <w:rsid w:val="00500A3E"/>
    <w:rsid w:val="00500B45"/>
    <w:rsid w:val="00500E44"/>
    <w:rsid w:val="005017C7"/>
    <w:rsid w:val="00501C32"/>
    <w:rsid w:val="00501D22"/>
    <w:rsid w:val="00501F79"/>
    <w:rsid w:val="005023D1"/>
    <w:rsid w:val="0050275A"/>
    <w:rsid w:val="00502AB5"/>
    <w:rsid w:val="00502B94"/>
    <w:rsid w:val="00502ECB"/>
    <w:rsid w:val="0050309C"/>
    <w:rsid w:val="005030D4"/>
    <w:rsid w:val="00503182"/>
    <w:rsid w:val="005032FB"/>
    <w:rsid w:val="00503308"/>
    <w:rsid w:val="00503AE2"/>
    <w:rsid w:val="00503C8C"/>
    <w:rsid w:val="00503D0E"/>
    <w:rsid w:val="00503D93"/>
    <w:rsid w:val="0050487D"/>
    <w:rsid w:val="00505155"/>
    <w:rsid w:val="00505A3C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88"/>
    <w:rsid w:val="005079D8"/>
    <w:rsid w:val="0051003E"/>
    <w:rsid w:val="005101F5"/>
    <w:rsid w:val="0051040B"/>
    <w:rsid w:val="005105AB"/>
    <w:rsid w:val="005106B2"/>
    <w:rsid w:val="00510707"/>
    <w:rsid w:val="0051076C"/>
    <w:rsid w:val="005108BD"/>
    <w:rsid w:val="00510A74"/>
    <w:rsid w:val="00510ADA"/>
    <w:rsid w:val="00510B71"/>
    <w:rsid w:val="00510EFF"/>
    <w:rsid w:val="00511013"/>
    <w:rsid w:val="00511326"/>
    <w:rsid w:val="00511417"/>
    <w:rsid w:val="0051144D"/>
    <w:rsid w:val="005119B9"/>
    <w:rsid w:val="00511EAD"/>
    <w:rsid w:val="00512012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B4D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4F"/>
    <w:rsid w:val="00520B5F"/>
    <w:rsid w:val="00520D79"/>
    <w:rsid w:val="00521057"/>
    <w:rsid w:val="005210FD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EB5"/>
    <w:rsid w:val="00523F7A"/>
    <w:rsid w:val="005245BE"/>
    <w:rsid w:val="005249B1"/>
    <w:rsid w:val="005249FB"/>
    <w:rsid w:val="00524C08"/>
    <w:rsid w:val="00524EB0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49"/>
    <w:rsid w:val="0052758B"/>
    <w:rsid w:val="00527903"/>
    <w:rsid w:val="00527E62"/>
    <w:rsid w:val="0053003D"/>
    <w:rsid w:val="00530110"/>
    <w:rsid w:val="0053021C"/>
    <w:rsid w:val="00530421"/>
    <w:rsid w:val="00530497"/>
    <w:rsid w:val="005308F8"/>
    <w:rsid w:val="00530C40"/>
    <w:rsid w:val="005317D0"/>
    <w:rsid w:val="005319A1"/>
    <w:rsid w:val="00531A76"/>
    <w:rsid w:val="00531EC4"/>
    <w:rsid w:val="00531F6E"/>
    <w:rsid w:val="00532080"/>
    <w:rsid w:val="005321AF"/>
    <w:rsid w:val="0053237C"/>
    <w:rsid w:val="00532452"/>
    <w:rsid w:val="00532938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AC2"/>
    <w:rsid w:val="00535E8D"/>
    <w:rsid w:val="00535FA4"/>
    <w:rsid w:val="00536187"/>
    <w:rsid w:val="00536341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954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7D9"/>
    <w:rsid w:val="00543809"/>
    <w:rsid w:val="005438FA"/>
    <w:rsid w:val="00543C53"/>
    <w:rsid w:val="00543E46"/>
    <w:rsid w:val="0054414D"/>
    <w:rsid w:val="005441C7"/>
    <w:rsid w:val="005444A3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61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657"/>
    <w:rsid w:val="00547899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0F97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492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B9B"/>
    <w:rsid w:val="00554C08"/>
    <w:rsid w:val="005552CD"/>
    <w:rsid w:val="00555581"/>
    <w:rsid w:val="0055594B"/>
    <w:rsid w:val="00555AAD"/>
    <w:rsid w:val="00555D36"/>
    <w:rsid w:val="00555D48"/>
    <w:rsid w:val="0055614E"/>
    <w:rsid w:val="005561B1"/>
    <w:rsid w:val="005563EE"/>
    <w:rsid w:val="00556508"/>
    <w:rsid w:val="005565B6"/>
    <w:rsid w:val="00556832"/>
    <w:rsid w:val="00556AD2"/>
    <w:rsid w:val="00556B77"/>
    <w:rsid w:val="00556BEB"/>
    <w:rsid w:val="00556BF0"/>
    <w:rsid w:val="00556C1E"/>
    <w:rsid w:val="00556C43"/>
    <w:rsid w:val="00556CC1"/>
    <w:rsid w:val="00556E77"/>
    <w:rsid w:val="00556F68"/>
    <w:rsid w:val="00556F9C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39D"/>
    <w:rsid w:val="00561449"/>
    <w:rsid w:val="005614B9"/>
    <w:rsid w:val="005618B3"/>
    <w:rsid w:val="00561A7D"/>
    <w:rsid w:val="00561E6E"/>
    <w:rsid w:val="00561EBE"/>
    <w:rsid w:val="00561EFC"/>
    <w:rsid w:val="00562317"/>
    <w:rsid w:val="0056232F"/>
    <w:rsid w:val="00562414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2BD"/>
    <w:rsid w:val="00565741"/>
    <w:rsid w:val="00565CBB"/>
    <w:rsid w:val="00565F4E"/>
    <w:rsid w:val="00565FB3"/>
    <w:rsid w:val="00566086"/>
    <w:rsid w:val="0056617C"/>
    <w:rsid w:val="00566422"/>
    <w:rsid w:val="005665D1"/>
    <w:rsid w:val="0056689A"/>
    <w:rsid w:val="00566BB2"/>
    <w:rsid w:val="00566D1B"/>
    <w:rsid w:val="00566D6D"/>
    <w:rsid w:val="00566F35"/>
    <w:rsid w:val="0056762C"/>
    <w:rsid w:val="005676C6"/>
    <w:rsid w:val="005676F4"/>
    <w:rsid w:val="00567A35"/>
    <w:rsid w:val="00567AE0"/>
    <w:rsid w:val="00567BA3"/>
    <w:rsid w:val="00567BE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5D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219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0C3B"/>
    <w:rsid w:val="005810DB"/>
    <w:rsid w:val="0058156A"/>
    <w:rsid w:val="005818AA"/>
    <w:rsid w:val="005819C0"/>
    <w:rsid w:val="00581B12"/>
    <w:rsid w:val="00581E0B"/>
    <w:rsid w:val="00582002"/>
    <w:rsid w:val="00582197"/>
    <w:rsid w:val="00582693"/>
    <w:rsid w:val="00582752"/>
    <w:rsid w:val="00582789"/>
    <w:rsid w:val="00582E0D"/>
    <w:rsid w:val="0058324B"/>
    <w:rsid w:val="0058324E"/>
    <w:rsid w:val="00583614"/>
    <w:rsid w:val="005836C0"/>
    <w:rsid w:val="005839D7"/>
    <w:rsid w:val="00583B97"/>
    <w:rsid w:val="00583C58"/>
    <w:rsid w:val="00583F68"/>
    <w:rsid w:val="00584050"/>
    <w:rsid w:val="00584051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EB4"/>
    <w:rsid w:val="005860CF"/>
    <w:rsid w:val="005861E2"/>
    <w:rsid w:val="005863F2"/>
    <w:rsid w:val="00586720"/>
    <w:rsid w:val="00586973"/>
    <w:rsid w:val="005869EE"/>
    <w:rsid w:val="00586BB5"/>
    <w:rsid w:val="00586D72"/>
    <w:rsid w:val="00586E88"/>
    <w:rsid w:val="00586FA6"/>
    <w:rsid w:val="005872CE"/>
    <w:rsid w:val="0058757D"/>
    <w:rsid w:val="00587A04"/>
    <w:rsid w:val="00587A8A"/>
    <w:rsid w:val="00587D29"/>
    <w:rsid w:val="0059019D"/>
    <w:rsid w:val="0059034C"/>
    <w:rsid w:val="005908F4"/>
    <w:rsid w:val="00590C13"/>
    <w:rsid w:val="00590CF9"/>
    <w:rsid w:val="00590E36"/>
    <w:rsid w:val="00590F71"/>
    <w:rsid w:val="00591103"/>
    <w:rsid w:val="00591231"/>
    <w:rsid w:val="00591418"/>
    <w:rsid w:val="00591976"/>
    <w:rsid w:val="00591D7A"/>
    <w:rsid w:val="00592251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434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80B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D0"/>
    <w:rsid w:val="005A004D"/>
    <w:rsid w:val="005A034A"/>
    <w:rsid w:val="005A048B"/>
    <w:rsid w:val="005A06CB"/>
    <w:rsid w:val="005A0712"/>
    <w:rsid w:val="005A0825"/>
    <w:rsid w:val="005A09D1"/>
    <w:rsid w:val="005A0B0C"/>
    <w:rsid w:val="005A1028"/>
    <w:rsid w:val="005A1072"/>
    <w:rsid w:val="005A11FF"/>
    <w:rsid w:val="005A12E0"/>
    <w:rsid w:val="005A15E5"/>
    <w:rsid w:val="005A17B8"/>
    <w:rsid w:val="005A1941"/>
    <w:rsid w:val="005A19B6"/>
    <w:rsid w:val="005A1C35"/>
    <w:rsid w:val="005A239F"/>
    <w:rsid w:val="005A2418"/>
    <w:rsid w:val="005A24D7"/>
    <w:rsid w:val="005A2538"/>
    <w:rsid w:val="005A273C"/>
    <w:rsid w:val="005A27F0"/>
    <w:rsid w:val="005A2823"/>
    <w:rsid w:val="005A2BBF"/>
    <w:rsid w:val="005A2CCA"/>
    <w:rsid w:val="005A2CFE"/>
    <w:rsid w:val="005A3002"/>
    <w:rsid w:val="005A300B"/>
    <w:rsid w:val="005A3021"/>
    <w:rsid w:val="005A32B4"/>
    <w:rsid w:val="005A34F5"/>
    <w:rsid w:val="005A3645"/>
    <w:rsid w:val="005A384C"/>
    <w:rsid w:val="005A3ABB"/>
    <w:rsid w:val="005A3C75"/>
    <w:rsid w:val="005A3E6B"/>
    <w:rsid w:val="005A42E1"/>
    <w:rsid w:val="005A43F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A42"/>
    <w:rsid w:val="005A7B8C"/>
    <w:rsid w:val="005A7D28"/>
    <w:rsid w:val="005A7F14"/>
    <w:rsid w:val="005B0534"/>
    <w:rsid w:val="005B0739"/>
    <w:rsid w:val="005B0837"/>
    <w:rsid w:val="005B0906"/>
    <w:rsid w:val="005B09F1"/>
    <w:rsid w:val="005B0EE7"/>
    <w:rsid w:val="005B0FAE"/>
    <w:rsid w:val="005B11E1"/>
    <w:rsid w:val="005B1288"/>
    <w:rsid w:val="005B13C7"/>
    <w:rsid w:val="005B14E7"/>
    <w:rsid w:val="005B15A7"/>
    <w:rsid w:val="005B15D0"/>
    <w:rsid w:val="005B16E5"/>
    <w:rsid w:val="005B1851"/>
    <w:rsid w:val="005B1853"/>
    <w:rsid w:val="005B18D8"/>
    <w:rsid w:val="005B1B7E"/>
    <w:rsid w:val="005B1BF5"/>
    <w:rsid w:val="005B1E1C"/>
    <w:rsid w:val="005B2138"/>
    <w:rsid w:val="005B2535"/>
    <w:rsid w:val="005B2853"/>
    <w:rsid w:val="005B2A0E"/>
    <w:rsid w:val="005B3098"/>
    <w:rsid w:val="005B31B4"/>
    <w:rsid w:val="005B32B6"/>
    <w:rsid w:val="005B3311"/>
    <w:rsid w:val="005B33A3"/>
    <w:rsid w:val="005B3E37"/>
    <w:rsid w:val="005B3EFD"/>
    <w:rsid w:val="005B4262"/>
    <w:rsid w:val="005B43D9"/>
    <w:rsid w:val="005B47C9"/>
    <w:rsid w:val="005B47F8"/>
    <w:rsid w:val="005B4AC5"/>
    <w:rsid w:val="005B50A2"/>
    <w:rsid w:val="005B55E9"/>
    <w:rsid w:val="005B5934"/>
    <w:rsid w:val="005B5A86"/>
    <w:rsid w:val="005B5D1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6EE1"/>
    <w:rsid w:val="005B71ED"/>
    <w:rsid w:val="005B7325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F21"/>
    <w:rsid w:val="005C21EC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956"/>
    <w:rsid w:val="005C4D40"/>
    <w:rsid w:val="005C4E58"/>
    <w:rsid w:val="005C4F3F"/>
    <w:rsid w:val="005C5053"/>
    <w:rsid w:val="005C54EC"/>
    <w:rsid w:val="005C5858"/>
    <w:rsid w:val="005C5A9A"/>
    <w:rsid w:val="005C5ACE"/>
    <w:rsid w:val="005C5C0C"/>
    <w:rsid w:val="005C5C85"/>
    <w:rsid w:val="005C5D22"/>
    <w:rsid w:val="005C5D70"/>
    <w:rsid w:val="005C6206"/>
    <w:rsid w:val="005C658F"/>
    <w:rsid w:val="005C6715"/>
    <w:rsid w:val="005C68E9"/>
    <w:rsid w:val="005C6BF8"/>
    <w:rsid w:val="005C6C10"/>
    <w:rsid w:val="005C6F3E"/>
    <w:rsid w:val="005C6F4B"/>
    <w:rsid w:val="005C7629"/>
    <w:rsid w:val="005C762F"/>
    <w:rsid w:val="005C76A4"/>
    <w:rsid w:val="005C7950"/>
    <w:rsid w:val="005C7953"/>
    <w:rsid w:val="005C7987"/>
    <w:rsid w:val="005C7BCD"/>
    <w:rsid w:val="005D00DC"/>
    <w:rsid w:val="005D07AC"/>
    <w:rsid w:val="005D087C"/>
    <w:rsid w:val="005D0AD8"/>
    <w:rsid w:val="005D0D1A"/>
    <w:rsid w:val="005D0F2E"/>
    <w:rsid w:val="005D12A2"/>
    <w:rsid w:val="005D12E1"/>
    <w:rsid w:val="005D13A0"/>
    <w:rsid w:val="005D1404"/>
    <w:rsid w:val="005D157F"/>
    <w:rsid w:val="005D1948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48D6"/>
    <w:rsid w:val="005D4D58"/>
    <w:rsid w:val="005D50F4"/>
    <w:rsid w:val="005D5127"/>
    <w:rsid w:val="005D519C"/>
    <w:rsid w:val="005D562D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97A"/>
    <w:rsid w:val="005D7E22"/>
    <w:rsid w:val="005E0000"/>
    <w:rsid w:val="005E036D"/>
    <w:rsid w:val="005E0471"/>
    <w:rsid w:val="005E0719"/>
    <w:rsid w:val="005E095B"/>
    <w:rsid w:val="005E0E70"/>
    <w:rsid w:val="005E1259"/>
    <w:rsid w:val="005E146D"/>
    <w:rsid w:val="005E1828"/>
    <w:rsid w:val="005E1896"/>
    <w:rsid w:val="005E1A16"/>
    <w:rsid w:val="005E1B55"/>
    <w:rsid w:val="005E2257"/>
    <w:rsid w:val="005E2346"/>
    <w:rsid w:val="005E241E"/>
    <w:rsid w:val="005E2582"/>
    <w:rsid w:val="005E2675"/>
    <w:rsid w:val="005E2964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2A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8D9"/>
    <w:rsid w:val="005E7A57"/>
    <w:rsid w:val="005E7B65"/>
    <w:rsid w:val="005E7DAC"/>
    <w:rsid w:val="005F0186"/>
    <w:rsid w:val="005F044F"/>
    <w:rsid w:val="005F068C"/>
    <w:rsid w:val="005F0905"/>
    <w:rsid w:val="005F0C16"/>
    <w:rsid w:val="005F0F5F"/>
    <w:rsid w:val="005F13CB"/>
    <w:rsid w:val="005F15DE"/>
    <w:rsid w:val="005F1A1C"/>
    <w:rsid w:val="005F1C68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4F8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342"/>
    <w:rsid w:val="005F6435"/>
    <w:rsid w:val="005F6664"/>
    <w:rsid w:val="005F66E7"/>
    <w:rsid w:val="005F66F0"/>
    <w:rsid w:val="005F6A53"/>
    <w:rsid w:val="005F6A80"/>
    <w:rsid w:val="005F6EA9"/>
    <w:rsid w:val="005F737A"/>
    <w:rsid w:val="005F744A"/>
    <w:rsid w:val="005F74F5"/>
    <w:rsid w:val="005F756D"/>
    <w:rsid w:val="005F75A2"/>
    <w:rsid w:val="005F78A4"/>
    <w:rsid w:val="005F7C57"/>
    <w:rsid w:val="005F7D35"/>
    <w:rsid w:val="005F7DCF"/>
    <w:rsid w:val="0060028A"/>
    <w:rsid w:val="006002A4"/>
    <w:rsid w:val="00600355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C28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710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52"/>
    <w:rsid w:val="006075E7"/>
    <w:rsid w:val="00607618"/>
    <w:rsid w:val="006076A2"/>
    <w:rsid w:val="00607AFB"/>
    <w:rsid w:val="00607BEA"/>
    <w:rsid w:val="00607F07"/>
    <w:rsid w:val="00607F5E"/>
    <w:rsid w:val="006100B9"/>
    <w:rsid w:val="006102BB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057"/>
    <w:rsid w:val="00611147"/>
    <w:rsid w:val="006112D0"/>
    <w:rsid w:val="00611558"/>
    <w:rsid w:val="0061199A"/>
    <w:rsid w:val="00611BD6"/>
    <w:rsid w:val="00611CD9"/>
    <w:rsid w:val="00611E8E"/>
    <w:rsid w:val="00611EF1"/>
    <w:rsid w:val="00612229"/>
    <w:rsid w:val="006122D7"/>
    <w:rsid w:val="00612335"/>
    <w:rsid w:val="006123CD"/>
    <w:rsid w:val="006126B0"/>
    <w:rsid w:val="00612CC3"/>
    <w:rsid w:val="00612E37"/>
    <w:rsid w:val="00612E46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010"/>
    <w:rsid w:val="00615061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24B"/>
    <w:rsid w:val="006165AC"/>
    <w:rsid w:val="006166C9"/>
    <w:rsid w:val="006169D7"/>
    <w:rsid w:val="00616AF3"/>
    <w:rsid w:val="00616DC4"/>
    <w:rsid w:val="00616EE5"/>
    <w:rsid w:val="00617046"/>
    <w:rsid w:val="0061743D"/>
    <w:rsid w:val="00617654"/>
    <w:rsid w:val="006178C1"/>
    <w:rsid w:val="00617963"/>
    <w:rsid w:val="006179A5"/>
    <w:rsid w:val="00617B59"/>
    <w:rsid w:val="00617BE1"/>
    <w:rsid w:val="0062008D"/>
    <w:rsid w:val="006201F3"/>
    <w:rsid w:val="00620241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33C"/>
    <w:rsid w:val="006234BC"/>
    <w:rsid w:val="00623670"/>
    <w:rsid w:val="00623913"/>
    <w:rsid w:val="00623C7D"/>
    <w:rsid w:val="00623DE9"/>
    <w:rsid w:val="00623E86"/>
    <w:rsid w:val="00624001"/>
    <w:rsid w:val="006243E8"/>
    <w:rsid w:val="006244DB"/>
    <w:rsid w:val="006246E1"/>
    <w:rsid w:val="00624813"/>
    <w:rsid w:val="0062481E"/>
    <w:rsid w:val="00624965"/>
    <w:rsid w:val="00624D13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4A9"/>
    <w:rsid w:val="006266DA"/>
    <w:rsid w:val="00626712"/>
    <w:rsid w:val="00626876"/>
    <w:rsid w:val="0062699E"/>
    <w:rsid w:val="00626A12"/>
    <w:rsid w:val="00626FAA"/>
    <w:rsid w:val="00626FCC"/>
    <w:rsid w:val="0062745A"/>
    <w:rsid w:val="00627579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11C"/>
    <w:rsid w:val="00631C14"/>
    <w:rsid w:val="00631DD1"/>
    <w:rsid w:val="00632082"/>
    <w:rsid w:val="0063228D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E9C"/>
    <w:rsid w:val="00633F3A"/>
    <w:rsid w:val="00633FE5"/>
    <w:rsid w:val="0063479F"/>
    <w:rsid w:val="00634C91"/>
    <w:rsid w:val="00634E93"/>
    <w:rsid w:val="00635602"/>
    <w:rsid w:val="006358B0"/>
    <w:rsid w:val="00635BA7"/>
    <w:rsid w:val="00635FBD"/>
    <w:rsid w:val="00635FCA"/>
    <w:rsid w:val="00636495"/>
    <w:rsid w:val="006366F0"/>
    <w:rsid w:val="00636952"/>
    <w:rsid w:val="006369B1"/>
    <w:rsid w:val="00636C60"/>
    <w:rsid w:val="00636DF0"/>
    <w:rsid w:val="00636F01"/>
    <w:rsid w:val="0063717B"/>
    <w:rsid w:val="00637292"/>
    <w:rsid w:val="006374BD"/>
    <w:rsid w:val="00637815"/>
    <w:rsid w:val="006378C3"/>
    <w:rsid w:val="00637BCE"/>
    <w:rsid w:val="00637F9A"/>
    <w:rsid w:val="00640177"/>
    <w:rsid w:val="0064045F"/>
    <w:rsid w:val="0064050D"/>
    <w:rsid w:val="0064092B"/>
    <w:rsid w:val="006417F5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697"/>
    <w:rsid w:val="00642E9F"/>
    <w:rsid w:val="00642EB9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9B2"/>
    <w:rsid w:val="00645A7D"/>
    <w:rsid w:val="00645BFB"/>
    <w:rsid w:val="00646311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971"/>
    <w:rsid w:val="00650A2C"/>
    <w:rsid w:val="00650BB8"/>
    <w:rsid w:val="00650D51"/>
    <w:rsid w:val="00650D8D"/>
    <w:rsid w:val="00650E60"/>
    <w:rsid w:val="00651354"/>
    <w:rsid w:val="00651395"/>
    <w:rsid w:val="00651696"/>
    <w:rsid w:val="00651991"/>
    <w:rsid w:val="00651B16"/>
    <w:rsid w:val="00651C67"/>
    <w:rsid w:val="00651CA2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CF9"/>
    <w:rsid w:val="00653DB6"/>
    <w:rsid w:val="00653DF7"/>
    <w:rsid w:val="00654111"/>
    <w:rsid w:val="006544E9"/>
    <w:rsid w:val="00654640"/>
    <w:rsid w:val="00654737"/>
    <w:rsid w:val="0065498F"/>
    <w:rsid w:val="00654A3F"/>
    <w:rsid w:val="00654AFA"/>
    <w:rsid w:val="00654CA0"/>
    <w:rsid w:val="00654D36"/>
    <w:rsid w:val="00654D45"/>
    <w:rsid w:val="00654F60"/>
    <w:rsid w:val="0065508A"/>
    <w:rsid w:val="006554C1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2A5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4BE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6E9D"/>
    <w:rsid w:val="006670D3"/>
    <w:rsid w:val="00667123"/>
    <w:rsid w:val="006671EB"/>
    <w:rsid w:val="00667586"/>
    <w:rsid w:val="00667916"/>
    <w:rsid w:val="0066795A"/>
    <w:rsid w:val="00667ABA"/>
    <w:rsid w:val="00667BCC"/>
    <w:rsid w:val="00667C12"/>
    <w:rsid w:val="00667C78"/>
    <w:rsid w:val="00667D07"/>
    <w:rsid w:val="00667D32"/>
    <w:rsid w:val="00670139"/>
    <w:rsid w:val="006701B2"/>
    <w:rsid w:val="00670428"/>
    <w:rsid w:val="006704BA"/>
    <w:rsid w:val="00670845"/>
    <w:rsid w:val="006708D1"/>
    <w:rsid w:val="006709B2"/>
    <w:rsid w:val="006709F9"/>
    <w:rsid w:val="00670B50"/>
    <w:rsid w:val="00670BBC"/>
    <w:rsid w:val="00670C4F"/>
    <w:rsid w:val="00670DD1"/>
    <w:rsid w:val="00671176"/>
    <w:rsid w:val="006715E2"/>
    <w:rsid w:val="00671C1F"/>
    <w:rsid w:val="00671E25"/>
    <w:rsid w:val="00672002"/>
    <w:rsid w:val="006721E6"/>
    <w:rsid w:val="00672322"/>
    <w:rsid w:val="0067236E"/>
    <w:rsid w:val="006727E8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64B"/>
    <w:rsid w:val="00674A63"/>
    <w:rsid w:val="00674B9E"/>
    <w:rsid w:val="00675144"/>
    <w:rsid w:val="00675236"/>
    <w:rsid w:val="00675A0C"/>
    <w:rsid w:val="00676060"/>
    <w:rsid w:val="006762B7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9E7"/>
    <w:rsid w:val="00680A15"/>
    <w:rsid w:val="00680CCD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AE0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97D"/>
    <w:rsid w:val="00687DC3"/>
    <w:rsid w:val="00687FD5"/>
    <w:rsid w:val="0069002F"/>
    <w:rsid w:val="006900F5"/>
    <w:rsid w:val="006904C0"/>
    <w:rsid w:val="0069050E"/>
    <w:rsid w:val="006905D2"/>
    <w:rsid w:val="0069066D"/>
    <w:rsid w:val="0069085D"/>
    <w:rsid w:val="00690A70"/>
    <w:rsid w:val="00690AC0"/>
    <w:rsid w:val="00690B6F"/>
    <w:rsid w:val="006910FC"/>
    <w:rsid w:val="0069117F"/>
    <w:rsid w:val="006917CF"/>
    <w:rsid w:val="006919EF"/>
    <w:rsid w:val="00691C00"/>
    <w:rsid w:val="00691DC4"/>
    <w:rsid w:val="0069207C"/>
    <w:rsid w:val="006920E6"/>
    <w:rsid w:val="0069231D"/>
    <w:rsid w:val="00692606"/>
    <w:rsid w:val="006926B1"/>
    <w:rsid w:val="00692B7F"/>
    <w:rsid w:val="00692B83"/>
    <w:rsid w:val="00692BAF"/>
    <w:rsid w:val="00692FCF"/>
    <w:rsid w:val="00693889"/>
    <w:rsid w:val="00693BAB"/>
    <w:rsid w:val="00693ED3"/>
    <w:rsid w:val="006940A2"/>
    <w:rsid w:val="006947CD"/>
    <w:rsid w:val="00694942"/>
    <w:rsid w:val="00694B16"/>
    <w:rsid w:val="00694B74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3B"/>
    <w:rsid w:val="006960F5"/>
    <w:rsid w:val="006960FC"/>
    <w:rsid w:val="006964BC"/>
    <w:rsid w:val="00696536"/>
    <w:rsid w:val="00696A75"/>
    <w:rsid w:val="00696C45"/>
    <w:rsid w:val="00696C61"/>
    <w:rsid w:val="00696E31"/>
    <w:rsid w:val="00696EA8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331"/>
    <w:rsid w:val="006A047D"/>
    <w:rsid w:val="006A049C"/>
    <w:rsid w:val="006A0558"/>
    <w:rsid w:val="006A0845"/>
    <w:rsid w:val="006A0B30"/>
    <w:rsid w:val="006A0BAE"/>
    <w:rsid w:val="006A0C62"/>
    <w:rsid w:val="006A1116"/>
    <w:rsid w:val="006A180F"/>
    <w:rsid w:val="006A19ED"/>
    <w:rsid w:val="006A1A1C"/>
    <w:rsid w:val="006A1DBE"/>
    <w:rsid w:val="006A1E3B"/>
    <w:rsid w:val="006A22E3"/>
    <w:rsid w:val="006A2574"/>
    <w:rsid w:val="006A2639"/>
    <w:rsid w:val="006A2983"/>
    <w:rsid w:val="006A2A1B"/>
    <w:rsid w:val="006A2C6B"/>
    <w:rsid w:val="006A2CA1"/>
    <w:rsid w:val="006A2DB1"/>
    <w:rsid w:val="006A2FDF"/>
    <w:rsid w:val="006A32B7"/>
    <w:rsid w:val="006A3375"/>
    <w:rsid w:val="006A3469"/>
    <w:rsid w:val="006A34A0"/>
    <w:rsid w:val="006A3718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0DB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B92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63D"/>
    <w:rsid w:val="006B08AB"/>
    <w:rsid w:val="006B0AD8"/>
    <w:rsid w:val="006B0B6B"/>
    <w:rsid w:val="006B0B90"/>
    <w:rsid w:val="006B0C14"/>
    <w:rsid w:val="006B0C7E"/>
    <w:rsid w:val="006B10AB"/>
    <w:rsid w:val="006B1161"/>
    <w:rsid w:val="006B1352"/>
    <w:rsid w:val="006B163C"/>
    <w:rsid w:val="006B1695"/>
    <w:rsid w:val="006B17F0"/>
    <w:rsid w:val="006B180D"/>
    <w:rsid w:val="006B1ABD"/>
    <w:rsid w:val="006B1AC2"/>
    <w:rsid w:val="006B1BED"/>
    <w:rsid w:val="006B1F86"/>
    <w:rsid w:val="006B23D7"/>
    <w:rsid w:val="006B2949"/>
    <w:rsid w:val="006B2B1E"/>
    <w:rsid w:val="006B2BD9"/>
    <w:rsid w:val="006B321F"/>
    <w:rsid w:val="006B3234"/>
    <w:rsid w:val="006B3491"/>
    <w:rsid w:val="006B3BE9"/>
    <w:rsid w:val="006B3D67"/>
    <w:rsid w:val="006B3E08"/>
    <w:rsid w:val="006B40AA"/>
    <w:rsid w:val="006B417E"/>
    <w:rsid w:val="006B41E9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54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7251"/>
    <w:rsid w:val="006B73C8"/>
    <w:rsid w:val="006B73C9"/>
    <w:rsid w:val="006B73D3"/>
    <w:rsid w:val="006B7CD0"/>
    <w:rsid w:val="006C00B3"/>
    <w:rsid w:val="006C037C"/>
    <w:rsid w:val="006C0456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DE4"/>
    <w:rsid w:val="006C1F22"/>
    <w:rsid w:val="006C20CE"/>
    <w:rsid w:val="006C22F4"/>
    <w:rsid w:val="006C23E0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4D29"/>
    <w:rsid w:val="006C5034"/>
    <w:rsid w:val="006C5734"/>
    <w:rsid w:val="006C57DE"/>
    <w:rsid w:val="006C60ED"/>
    <w:rsid w:val="006C6399"/>
    <w:rsid w:val="006C6470"/>
    <w:rsid w:val="006C652F"/>
    <w:rsid w:val="006C65E2"/>
    <w:rsid w:val="006C6693"/>
    <w:rsid w:val="006C6C4B"/>
    <w:rsid w:val="006C6FFD"/>
    <w:rsid w:val="006C703C"/>
    <w:rsid w:val="006C72EC"/>
    <w:rsid w:val="006C751C"/>
    <w:rsid w:val="006C751E"/>
    <w:rsid w:val="006C7642"/>
    <w:rsid w:val="006C7658"/>
    <w:rsid w:val="006C783A"/>
    <w:rsid w:val="006C789C"/>
    <w:rsid w:val="006C7C27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6B60"/>
    <w:rsid w:val="006D7141"/>
    <w:rsid w:val="006D7507"/>
    <w:rsid w:val="006D7695"/>
    <w:rsid w:val="006D7963"/>
    <w:rsid w:val="006D79DA"/>
    <w:rsid w:val="006E01F2"/>
    <w:rsid w:val="006E049E"/>
    <w:rsid w:val="006E04C0"/>
    <w:rsid w:val="006E08A0"/>
    <w:rsid w:val="006E0951"/>
    <w:rsid w:val="006E0AA6"/>
    <w:rsid w:val="006E0B0A"/>
    <w:rsid w:val="006E0BAE"/>
    <w:rsid w:val="006E0DA5"/>
    <w:rsid w:val="006E0EA8"/>
    <w:rsid w:val="006E151D"/>
    <w:rsid w:val="006E19CD"/>
    <w:rsid w:val="006E1D76"/>
    <w:rsid w:val="006E1EAE"/>
    <w:rsid w:val="006E2056"/>
    <w:rsid w:val="006E2464"/>
    <w:rsid w:val="006E25D1"/>
    <w:rsid w:val="006E2B1E"/>
    <w:rsid w:val="006E2EB6"/>
    <w:rsid w:val="006E3134"/>
    <w:rsid w:val="006E31DE"/>
    <w:rsid w:val="006E328A"/>
    <w:rsid w:val="006E3530"/>
    <w:rsid w:val="006E3552"/>
    <w:rsid w:val="006E3739"/>
    <w:rsid w:val="006E3A6F"/>
    <w:rsid w:val="006E3BD2"/>
    <w:rsid w:val="006E3C4F"/>
    <w:rsid w:val="006E411F"/>
    <w:rsid w:val="006E47B6"/>
    <w:rsid w:val="006E47D8"/>
    <w:rsid w:val="006E49F2"/>
    <w:rsid w:val="006E4A5E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BA"/>
    <w:rsid w:val="006F0C7E"/>
    <w:rsid w:val="006F0FC0"/>
    <w:rsid w:val="006F10BD"/>
    <w:rsid w:val="006F11AA"/>
    <w:rsid w:val="006F12D2"/>
    <w:rsid w:val="006F1737"/>
    <w:rsid w:val="006F17AA"/>
    <w:rsid w:val="006F19CC"/>
    <w:rsid w:val="006F1BD4"/>
    <w:rsid w:val="006F1D6D"/>
    <w:rsid w:val="006F1DFC"/>
    <w:rsid w:val="006F1E59"/>
    <w:rsid w:val="006F21CD"/>
    <w:rsid w:val="006F224D"/>
    <w:rsid w:val="006F234F"/>
    <w:rsid w:val="006F257C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65"/>
    <w:rsid w:val="006F42A6"/>
    <w:rsid w:val="006F4799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2E7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2F05"/>
    <w:rsid w:val="00703625"/>
    <w:rsid w:val="00703A06"/>
    <w:rsid w:val="00703A4A"/>
    <w:rsid w:val="00703A75"/>
    <w:rsid w:val="00703BE3"/>
    <w:rsid w:val="00703EFA"/>
    <w:rsid w:val="007040F2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67E"/>
    <w:rsid w:val="00706AA0"/>
    <w:rsid w:val="00706BAA"/>
    <w:rsid w:val="00707740"/>
    <w:rsid w:val="00707CFC"/>
    <w:rsid w:val="0071023B"/>
    <w:rsid w:val="00710512"/>
    <w:rsid w:val="00710851"/>
    <w:rsid w:val="00710914"/>
    <w:rsid w:val="00710916"/>
    <w:rsid w:val="00711043"/>
    <w:rsid w:val="00711060"/>
    <w:rsid w:val="0071116C"/>
    <w:rsid w:val="00711419"/>
    <w:rsid w:val="00711440"/>
    <w:rsid w:val="00711543"/>
    <w:rsid w:val="007115EC"/>
    <w:rsid w:val="007118B9"/>
    <w:rsid w:val="00711CC6"/>
    <w:rsid w:val="00711F74"/>
    <w:rsid w:val="00711FBC"/>
    <w:rsid w:val="00712013"/>
    <w:rsid w:val="0071266C"/>
    <w:rsid w:val="00712719"/>
    <w:rsid w:val="00712850"/>
    <w:rsid w:val="0071288C"/>
    <w:rsid w:val="00712B7B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D91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D8E"/>
    <w:rsid w:val="00716DA6"/>
    <w:rsid w:val="00716DCA"/>
    <w:rsid w:val="00716E4D"/>
    <w:rsid w:val="00716E6F"/>
    <w:rsid w:val="007174C6"/>
    <w:rsid w:val="00717542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59D"/>
    <w:rsid w:val="007216C5"/>
    <w:rsid w:val="007218D3"/>
    <w:rsid w:val="00721A46"/>
    <w:rsid w:val="00721C1B"/>
    <w:rsid w:val="00721D9F"/>
    <w:rsid w:val="00721F9F"/>
    <w:rsid w:val="0072208C"/>
    <w:rsid w:val="0072220A"/>
    <w:rsid w:val="0072249E"/>
    <w:rsid w:val="00722971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220"/>
    <w:rsid w:val="007253FE"/>
    <w:rsid w:val="00725667"/>
    <w:rsid w:val="0072567B"/>
    <w:rsid w:val="00725B10"/>
    <w:rsid w:val="00725E8B"/>
    <w:rsid w:val="00726066"/>
    <w:rsid w:val="00726477"/>
    <w:rsid w:val="0072649F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0F2"/>
    <w:rsid w:val="007302DA"/>
    <w:rsid w:val="00730744"/>
    <w:rsid w:val="00730A00"/>
    <w:rsid w:val="00730CDA"/>
    <w:rsid w:val="00731198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87D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17F"/>
    <w:rsid w:val="0073626D"/>
    <w:rsid w:val="0073637E"/>
    <w:rsid w:val="00736445"/>
    <w:rsid w:val="007364A2"/>
    <w:rsid w:val="0073665F"/>
    <w:rsid w:val="0073673E"/>
    <w:rsid w:val="0073680B"/>
    <w:rsid w:val="00736884"/>
    <w:rsid w:val="00736A84"/>
    <w:rsid w:val="00736B64"/>
    <w:rsid w:val="00736E38"/>
    <w:rsid w:val="00737119"/>
    <w:rsid w:val="007373F0"/>
    <w:rsid w:val="00737420"/>
    <w:rsid w:val="00737451"/>
    <w:rsid w:val="007379F5"/>
    <w:rsid w:val="00737CB1"/>
    <w:rsid w:val="00737EF2"/>
    <w:rsid w:val="00737F17"/>
    <w:rsid w:val="00737F2C"/>
    <w:rsid w:val="00740202"/>
    <w:rsid w:val="007402B1"/>
    <w:rsid w:val="007402C1"/>
    <w:rsid w:val="00740370"/>
    <w:rsid w:val="007407AF"/>
    <w:rsid w:val="00740EA1"/>
    <w:rsid w:val="007411FF"/>
    <w:rsid w:val="007414EA"/>
    <w:rsid w:val="0074172A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3FBC"/>
    <w:rsid w:val="00744292"/>
    <w:rsid w:val="00744372"/>
    <w:rsid w:val="007443C9"/>
    <w:rsid w:val="00744632"/>
    <w:rsid w:val="00744883"/>
    <w:rsid w:val="007448A1"/>
    <w:rsid w:val="00744B42"/>
    <w:rsid w:val="00744C8B"/>
    <w:rsid w:val="00744FC8"/>
    <w:rsid w:val="007452F4"/>
    <w:rsid w:val="00745749"/>
    <w:rsid w:val="007458F2"/>
    <w:rsid w:val="00745B8A"/>
    <w:rsid w:val="00745DA0"/>
    <w:rsid w:val="00745E47"/>
    <w:rsid w:val="00746562"/>
    <w:rsid w:val="00746594"/>
    <w:rsid w:val="00746B1D"/>
    <w:rsid w:val="00746DFA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220"/>
    <w:rsid w:val="0075031B"/>
    <w:rsid w:val="0075067F"/>
    <w:rsid w:val="0075074E"/>
    <w:rsid w:val="00750AFF"/>
    <w:rsid w:val="00750CE9"/>
    <w:rsid w:val="00750D5B"/>
    <w:rsid w:val="00750D81"/>
    <w:rsid w:val="0075115C"/>
    <w:rsid w:val="00751270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A"/>
    <w:rsid w:val="0075349E"/>
    <w:rsid w:val="007536AE"/>
    <w:rsid w:val="007536C1"/>
    <w:rsid w:val="0075374C"/>
    <w:rsid w:val="0075377C"/>
    <w:rsid w:val="00753971"/>
    <w:rsid w:val="00753981"/>
    <w:rsid w:val="00753C02"/>
    <w:rsid w:val="00753D87"/>
    <w:rsid w:val="00753E22"/>
    <w:rsid w:val="0075419A"/>
    <w:rsid w:val="007543A0"/>
    <w:rsid w:val="0075446B"/>
    <w:rsid w:val="00754491"/>
    <w:rsid w:val="00754575"/>
    <w:rsid w:val="00754F65"/>
    <w:rsid w:val="007550E6"/>
    <w:rsid w:val="0075512B"/>
    <w:rsid w:val="00755381"/>
    <w:rsid w:val="0075587A"/>
    <w:rsid w:val="007558B5"/>
    <w:rsid w:val="00755A1D"/>
    <w:rsid w:val="00755D9F"/>
    <w:rsid w:val="00756001"/>
    <w:rsid w:val="0075635F"/>
    <w:rsid w:val="00756513"/>
    <w:rsid w:val="00756845"/>
    <w:rsid w:val="00756ADB"/>
    <w:rsid w:val="00756C29"/>
    <w:rsid w:val="00756EFE"/>
    <w:rsid w:val="00756F4C"/>
    <w:rsid w:val="00756FFB"/>
    <w:rsid w:val="00757554"/>
    <w:rsid w:val="0075769C"/>
    <w:rsid w:val="00757A77"/>
    <w:rsid w:val="0076017C"/>
    <w:rsid w:val="00760204"/>
    <w:rsid w:val="007604A3"/>
    <w:rsid w:val="00760AF4"/>
    <w:rsid w:val="00760BF4"/>
    <w:rsid w:val="00760D22"/>
    <w:rsid w:val="00760EFE"/>
    <w:rsid w:val="00761141"/>
    <w:rsid w:val="00761878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A0B"/>
    <w:rsid w:val="00766BE5"/>
    <w:rsid w:val="00766BFB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2CAC"/>
    <w:rsid w:val="007731EC"/>
    <w:rsid w:val="00773467"/>
    <w:rsid w:val="007734C6"/>
    <w:rsid w:val="007734CD"/>
    <w:rsid w:val="00773773"/>
    <w:rsid w:val="007738A4"/>
    <w:rsid w:val="007739AA"/>
    <w:rsid w:val="00773B37"/>
    <w:rsid w:val="00773D57"/>
    <w:rsid w:val="00773F3B"/>
    <w:rsid w:val="00774324"/>
    <w:rsid w:val="007744DC"/>
    <w:rsid w:val="00774593"/>
    <w:rsid w:val="00774A5A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7BE"/>
    <w:rsid w:val="0077796C"/>
    <w:rsid w:val="00777BB9"/>
    <w:rsid w:val="00777C3C"/>
    <w:rsid w:val="00777CBF"/>
    <w:rsid w:val="007801D0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1CE4"/>
    <w:rsid w:val="007821FC"/>
    <w:rsid w:val="0078267C"/>
    <w:rsid w:val="007828DD"/>
    <w:rsid w:val="00782DC4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89C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87E5B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345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FF"/>
    <w:rsid w:val="00794924"/>
    <w:rsid w:val="00794B5D"/>
    <w:rsid w:val="00794B87"/>
    <w:rsid w:val="00794D52"/>
    <w:rsid w:val="00794D8F"/>
    <w:rsid w:val="00795425"/>
    <w:rsid w:val="00795AF6"/>
    <w:rsid w:val="00795CBA"/>
    <w:rsid w:val="00795DCC"/>
    <w:rsid w:val="00795E08"/>
    <w:rsid w:val="00795EAD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A9D"/>
    <w:rsid w:val="00797BF4"/>
    <w:rsid w:val="00797FA9"/>
    <w:rsid w:val="007A02A8"/>
    <w:rsid w:val="007A0602"/>
    <w:rsid w:val="007A063E"/>
    <w:rsid w:val="007A0693"/>
    <w:rsid w:val="007A0CCB"/>
    <w:rsid w:val="007A0D77"/>
    <w:rsid w:val="007A115F"/>
    <w:rsid w:val="007A12AD"/>
    <w:rsid w:val="007A12FE"/>
    <w:rsid w:val="007A1A99"/>
    <w:rsid w:val="007A25B9"/>
    <w:rsid w:val="007A26DE"/>
    <w:rsid w:val="007A296D"/>
    <w:rsid w:val="007A2C38"/>
    <w:rsid w:val="007A2D4D"/>
    <w:rsid w:val="007A2F9F"/>
    <w:rsid w:val="007A3217"/>
    <w:rsid w:val="007A3617"/>
    <w:rsid w:val="007A36A1"/>
    <w:rsid w:val="007A381C"/>
    <w:rsid w:val="007A3A17"/>
    <w:rsid w:val="007A3AC8"/>
    <w:rsid w:val="007A3E3F"/>
    <w:rsid w:val="007A3E52"/>
    <w:rsid w:val="007A4472"/>
    <w:rsid w:val="007A4558"/>
    <w:rsid w:val="007A4607"/>
    <w:rsid w:val="007A4CA0"/>
    <w:rsid w:val="007A4CD7"/>
    <w:rsid w:val="007A4D83"/>
    <w:rsid w:val="007A4FF6"/>
    <w:rsid w:val="007A522E"/>
    <w:rsid w:val="007A52A8"/>
    <w:rsid w:val="007A5341"/>
    <w:rsid w:val="007A57ED"/>
    <w:rsid w:val="007A5804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753"/>
    <w:rsid w:val="007A7A76"/>
    <w:rsid w:val="007A7B1D"/>
    <w:rsid w:val="007A7EFF"/>
    <w:rsid w:val="007B0333"/>
    <w:rsid w:val="007B0405"/>
    <w:rsid w:val="007B044A"/>
    <w:rsid w:val="007B05E4"/>
    <w:rsid w:val="007B0839"/>
    <w:rsid w:val="007B0DEC"/>
    <w:rsid w:val="007B0F6B"/>
    <w:rsid w:val="007B10EE"/>
    <w:rsid w:val="007B11DA"/>
    <w:rsid w:val="007B173E"/>
    <w:rsid w:val="007B1AAB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EC0"/>
    <w:rsid w:val="007B2F12"/>
    <w:rsid w:val="007B31F4"/>
    <w:rsid w:val="007B3827"/>
    <w:rsid w:val="007B3887"/>
    <w:rsid w:val="007B3934"/>
    <w:rsid w:val="007B3B9D"/>
    <w:rsid w:val="007B3CBA"/>
    <w:rsid w:val="007B3E29"/>
    <w:rsid w:val="007B3E80"/>
    <w:rsid w:val="007B48BC"/>
    <w:rsid w:val="007B4C4A"/>
    <w:rsid w:val="007B5016"/>
    <w:rsid w:val="007B5407"/>
    <w:rsid w:val="007B585F"/>
    <w:rsid w:val="007B5862"/>
    <w:rsid w:val="007B5B1B"/>
    <w:rsid w:val="007B5F4A"/>
    <w:rsid w:val="007B6146"/>
    <w:rsid w:val="007B63BB"/>
    <w:rsid w:val="007B6466"/>
    <w:rsid w:val="007B6606"/>
    <w:rsid w:val="007B666A"/>
    <w:rsid w:val="007B69A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66E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BB"/>
    <w:rsid w:val="007C2BC3"/>
    <w:rsid w:val="007C2E62"/>
    <w:rsid w:val="007C337B"/>
    <w:rsid w:val="007C351D"/>
    <w:rsid w:val="007C3671"/>
    <w:rsid w:val="007C3905"/>
    <w:rsid w:val="007C3947"/>
    <w:rsid w:val="007C3B33"/>
    <w:rsid w:val="007C3B6C"/>
    <w:rsid w:val="007C3D7D"/>
    <w:rsid w:val="007C3EEA"/>
    <w:rsid w:val="007C3EF5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4AAE"/>
    <w:rsid w:val="007C509F"/>
    <w:rsid w:val="007C51F5"/>
    <w:rsid w:val="007C559A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8DD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BBF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2218"/>
    <w:rsid w:val="007D22E3"/>
    <w:rsid w:val="007D23A5"/>
    <w:rsid w:val="007D25F4"/>
    <w:rsid w:val="007D2633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13E"/>
    <w:rsid w:val="007D61AA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BD2"/>
    <w:rsid w:val="007E0CFD"/>
    <w:rsid w:val="007E0DB4"/>
    <w:rsid w:val="007E0EEC"/>
    <w:rsid w:val="007E14ED"/>
    <w:rsid w:val="007E16C8"/>
    <w:rsid w:val="007E1A17"/>
    <w:rsid w:val="007E1A5B"/>
    <w:rsid w:val="007E1D19"/>
    <w:rsid w:val="007E1D6E"/>
    <w:rsid w:val="007E1E83"/>
    <w:rsid w:val="007E22BF"/>
    <w:rsid w:val="007E24C9"/>
    <w:rsid w:val="007E29F8"/>
    <w:rsid w:val="007E2C16"/>
    <w:rsid w:val="007E2CB4"/>
    <w:rsid w:val="007E2F42"/>
    <w:rsid w:val="007E3100"/>
    <w:rsid w:val="007E3962"/>
    <w:rsid w:val="007E3A3B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3D"/>
    <w:rsid w:val="007E4F6B"/>
    <w:rsid w:val="007E4FA0"/>
    <w:rsid w:val="007E5036"/>
    <w:rsid w:val="007E5438"/>
    <w:rsid w:val="007E5856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14D"/>
    <w:rsid w:val="007F13CC"/>
    <w:rsid w:val="007F1438"/>
    <w:rsid w:val="007F146A"/>
    <w:rsid w:val="007F148F"/>
    <w:rsid w:val="007F14B1"/>
    <w:rsid w:val="007F15A7"/>
    <w:rsid w:val="007F1DC6"/>
    <w:rsid w:val="007F1E3A"/>
    <w:rsid w:val="007F1E91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420"/>
    <w:rsid w:val="007F4814"/>
    <w:rsid w:val="007F482C"/>
    <w:rsid w:val="007F4B21"/>
    <w:rsid w:val="007F4B39"/>
    <w:rsid w:val="007F4C70"/>
    <w:rsid w:val="007F53FB"/>
    <w:rsid w:val="007F545C"/>
    <w:rsid w:val="007F5919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243C"/>
    <w:rsid w:val="008024B9"/>
    <w:rsid w:val="0080252A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4E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C72"/>
    <w:rsid w:val="00806D81"/>
    <w:rsid w:val="00806FE4"/>
    <w:rsid w:val="0080708D"/>
    <w:rsid w:val="00807335"/>
    <w:rsid w:val="00807393"/>
    <w:rsid w:val="008075C5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ECB"/>
    <w:rsid w:val="00812F39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1E8"/>
    <w:rsid w:val="008142EA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4FE4"/>
    <w:rsid w:val="00815173"/>
    <w:rsid w:val="008151F2"/>
    <w:rsid w:val="0081523C"/>
    <w:rsid w:val="0081527D"/>
    <w:rsid w:val="008152BC"/>
    <w:rsid w:val="008153AE"/>
    <w:rsid w:val="008157AD"/>
    <w:rsid w:val="00815A26"/>
    <w:rsid w:val="00815A74"/>
    <w:rsid w:val="00816047"/>
    <w:rsid w:val="00816896"/>
    <w:rsid w:val="00816B8E"/>
    <w:rsid w:val="00816B9F"/>
    <w:rsid w:val="00816E5C"/>
    <w:rsid w:val="00816E80"/>
    <w:rsid w:val="00817409"/>
    <w:rsid w:val="008178D3"/>
    <w:rsid w:val="0082035C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674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448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88C"/>
    <w:rsid w:val="00826A66"/>
    <w:rsid w:val="00827242"/>
    <w:rsid w:val="0082727B"/>
    <w:rsid w:val="008272DA"/>
    <w:rsid w:val="0082742B"/>
    <w:rsid w:val="0082747B"/>
    <w:rsid w:val="008278DC"/>
    <w:rsid w:val="008278ED"/>
    <w:rsid w:val="00827941"/>
    <w:rsid w:val="00827988"/>
    <w:rsid w:val="00827C8E"/>
    <w:rsid w:val="00827D39"/>
    <w:rsid w:val="00827DF7"/>
    <w:rsid w:val="008303A5"/>
    <w:rsid w:val="008306D9"/>
    <w:rsid w:val="0083072B"/>
    <w:rsid w:val="00830A0F"/>
    <w:rsid w:val="00830A39"/>
    <w:rsid w:val="00830B42"/>
    <w:rsid w:val="00830C8F"/>
    <w:rsid w:val="00830CE7"/>
    <w:rsid w:val="0083110E"/>
    <w:rsid w:val="00831526"/>
    <w:rsid w:val="0083159A"/>
    <w:rsid w:val="00831C33"/>
    <w:rsid w:val="00831CCB"/>
    <w:rsid w:val="00831CF6"/>
    <w:rsid w:val="0083215F"/>
    <w:rsid w:val="00832237"/>
    <w:rsid w:val="00832370"/>
    <w:rsid w:val="0083260C"/>
    <w:rsid w:val="008328B5"/>
    <w:rsid w:val="008328DF"/>
    <w:rsid w:val="008330ED"/>
    <w:rsid w:val="008336BD"/>
    <w:rsid w:val="00833705"/>
    <w:rsid w:val="008337A1"/>
    <w:rsid w:val="008339CA"/>
    <w:rsid w:val="00833A2B"/>
    <w:rsid w:val="00833A87"/>
    <w:rsid w:val="00833C04"/>
    <w:rsid w:val="00833D87"/>
    <w:rsid w:val="00834247"/>
    <w:rsid w:val="00834883"/>
    <w:rsid w:val="0083493D"/>
    <w:rsid w:val="00834A62"/>
    <w:rsid w:val="00834C1F"/>
    <w:rsid w:val="00834D9D"/>
    <w:rsid w:val="00834EA4"/>
    <w:rsid w:val="008354D3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B74"/>
    <w:rsid w:val="00836D2C"/>
    <w:rsid w:val="0083767F"/>
    <w:rsid w:val="00837F9D"/>
    <w:rsid w:val="0084000D"/>
    <w:rsid w:val="00840019"/>
    <w:rsid w:val="008401F0"/>
    <w:rsid w:val="008403DD"/>
    <w:rsid w:val="00840ACA"/>
    <w:rsid w:val="008413EA"/>
    <w:rsid w:val="0084165D"/>
    <w:rsid w:val="008416C7"/>
    <w:rsid w:val="0084170A"/>
    <w:rsid w:val="00841732"/>
    <w:rsid w:val="00841C9F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22A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1B8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E2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6D6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250"/>
    <w:rsid w:val="0085131B"/>
    <w:rsid w:val="0085138E"/>
    <w:rsid w:val="00851476"/>
    <w:rsid w:val="008516BF"/>
    <w:rsid w:val="00851A1A"/>
    <w:rsid w:val="00851A1B"/>
    <w:rsid w:val="00851ABF"/>
    <w:rsid w:val="00851E81"/>
    <w:rsid w:val="00851ED6"/>
    <w:rsid w:val="00851FA9"/>
    <w:rsid w:val="008520D7"/>
    <w:rsid w:val="008521B5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676"/>
    <w:rsid w:val="00853713"/>
    <w:rsid w:val="0085392E"/>
    <w:rsid w:val="0085399B"/>
    <w:rsid w:val="00853B5D"/>
    <w:rsid w:val="00853D9E"/>
    <w:rsid w:val="00853EC1"/>
    <w:rsid w:val="00853FE7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6BD"/>
    <w:rsid w:val="0085595C"/>
    <w:rsid w:val="00855AF6"/>
    <w:rsid w:val="00855B98"/>
    <w:rsid w:val="00855C9B"/>
    <w:rsid w:val="00855E4F"/>
    <w:rsid w:val="008563B2"/>
    <w:rsid w:val="008563D7"/>
    <w:rsid w:val="00856411"/>
    <w:rsid w:val="00856715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57F99"/>
    <w:rsid w:val="00860537"/>
    <w:rsid w:val="008607D0"/>
    <w:rsid w:val="00860950"/>
    <w:rsid w:val="00860AFD"/>
    <w:rsid w:val="00861048"/>
    <w:rsid w:val="008610D1"/>
    <w:rsid w:val="0086117F"/>
    <w:rsid w:val="008611CD"/>
    <w:rsid w:val="0086199A"/>
    <w:rsid w:val="00861E9F"/>
    <w:rsid w:val="00862060"/>
    <w:rsid w:val="008621AC"/>
    <w:rsid w:val="00862294"/>
    <w:rsid w:val="00862490"/>
    <w:rsid w:val="008626F4"/>
    <w:rsid w:val="008627E1"/>
    <w:rsid w:val="00862DFA"/>
    <w:rsid w:val="00862F19"/>
    <w:rsid w:val="0086300A"/>
    <w:rsid w:val="00863044"/>
    <w:rsid w:val="0086310D"/>
    <w:rsid w:val="008635B0"/>
    <w:rsid w:val="008638D1"/>
    <w:rsid w:val="00864056"/>
    <w:rsid w:val="00864143"/>
    <w:rsid w:val="00864631"/>
    <w:rsid w:val="00864736"/>
    <w:rsid w:val="0086479A"/>
    <w:rsid w:val="008647F3"/>
    <w:rsid w:val="0086490B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304"/>
    <w:rsid w:val="008704E1"/>
    <w:rsid w:val="00870B0D"/>
    <w:rsid w:val="00870B5F"/>
    <w:rsid w:val="00870B87"/>
    <w:rsid w:val="00870DF9"/>
    <w:rsid w:val="00870F0D"/>
    <w:rsid w:val="00870F9E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168"/>
    <w:rsid w:val="008732C9"/>
    <w:rsid w:val="008732FC"/>
    <w:rsid w:val="008734C9"/>
    <w:rsid w:val="008734CB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D7"/>
    <w:rsid w:val="008751E6"/>
    <w:rsid w:val="008753E9"/>
    <w:rsid w:val="008755DF"/>
    <w:rsid w:val="008756EB"/>
    <w:rsid w:val="00875850"/>
    <w:rsid w:val="008758CE"/>
    <w:rsid w:val="00875BF8"/>
    <w:rsid w:val="00875D58"/>
    <w:rsid w:val="00875E9F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2CA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3EB7"/>
    <w:rsid w:val="00884546"/>
    <w:rsid w:val="0088477F"/>
    <w:rsid w:val="0088478B"/>
    <w:rsid w:val="00884969"/>
    <w:rsid w:val="008849ED"/>
    <w:rsid w:val="00884B75"/>
    <w:rsid w:val="00884CDA"/>
    <w:rsid w:val="00885074"/>
    <w:rsid w:val="008852B9"/>
    <w:rsid w:val="008852EB"/>
    <w:rsid w:val="00885430"/>
    <w:rsid w:val="008855A7"/>
    <w:rsid w:val="008855FA"/>
    <w:rsid w:val="008858CC"/>
    <w:rsid w:val="00885916"/>
    <w:rsid w:val="008859EB"/>
    <w:rsid w:val="00885BB6"/>
    <w:rsid w:val="00885C18"/>
    <w:rsid w:val="00885DD4"/>
    <w:rsid w:val="00885FAB"/>
    <w:rsid w:val="008861F5"/>
    <w:rsid w:val="00886658"/>
    <w:rsid w:val="0088695F"/>
    <w:rsid w:val="00886C63"/>
    <w:rsid w:val="00886CAD"/>
    <w:rsid w:val="00886DEC"/>
    <w:rsid w:val="00887012"/>
    <w:rsid w:val="0088728A"/>
    <w:rsid w:val="0088750A"/>
    <w:rsid w:val="0088754C"/>
    <w:rsid w:val="00887851"/>
    <w:rsid w:val="00887BDE"/>
    <w:rsid w:val="00890134"/>
    <w:rsid w:val="00890253"/>
    <w:rsid w:val="008903AF"/>
    <w:rsid w:val="008909FD"/>
    <w:rsid w:val="00890AB0"/>
    <w:rsid w:val="00890BF7"/>
    <w:rsid w:val="00890F5C"/>
    <w:rsid w:val="00891013"/>
    <w:rsid w:val="008910C7"/>
    <w:rsid w:val="0089123F"/>
    <w:rsid w:val="00891403"/>
    <w:rsid w:val="00891487"/>
    <w:rsid w:val="008915CC"/>
    <w:rsid w:val="00891983"/>
    <w:rsid w:val="00891B06"/>
    <w:rsid w:val="00891F32"/>
    <w:rsid w:val="00892256"/>
    <w:rsid w:val="0089268D"/>
    <w:rsid w:val="00892763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2BB"/>
    <w:rsid w:val="008942BE"/>
    <w:rsid w:val="008943C6"/>
    <w:rsid w:val="0089473F"/>
    <w:rsid w:val="008947F4"/>
    <w:rsid w:val="008948EF"/>
    <w:rsid w:val="00894A4D"/>
    <w:rsid w:val="00894FA5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6FF8"/>
    <w:rsid w:val="00897033"/>
    <w:rsid w:val="0089708F"/>
    <w:rsid w:val="00897934"/>
    <w:rsid w:val="00897CE0"/>
    <w:rsid w:val="00897D1E"/>
    <w:rsid w:val="00897FBB"/>
    <w:rsid w:val="008A0612"/>
    <w:rsid w:val="008A09E0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E0F"/>
    <w:rsid w:val="008A1FE6"/>
    <w:rsid w:val="008A21DF"/>
    <w:rsid w:val="008A2253"/>
    <w:rsid w:val="008A2256"/>
    <w:rsid w:val="008A2458"/>
    <w:rsid w:val="008A250E"/>
    <w:rsid w:val="008A2921"/>
    <w:rsid w:val="008A2A39"/>
    <w:rsid w:val="008A2CCC"/>
    <w:rsid w:val="008A2FBA"/>
    <w:rsid w:val="008A331B"/>
    <w:rsid w:val="008A3414"/>
    <w:rsid w:val="008A3493"/>
    <w:rsid w:val="008A3614"/>
    <w:rsid w:val="008A3B8D"/>
    <w:rsid w:val="008A3FFC"/>
    <w:rsid w:val="008A4040"/>
    <w:rsid w:val="008A410F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680"/>
    <w:rsid w:val="008A5AE2"/>
    <w:rsid w:val="008A5C32"/>
    <w:rsid w:val="008A609F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877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3E3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E01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CE8"/>
    <w:rsid w:val="008B7D1C"/>
    <w:rsid w:val="008B7F51"/>
    <w:rsid w:val="008C0033"/>
    <w:rsid w:val="008C0078"/>
    <w:rsid w:val="008C02CB"/>
    <w:rsid w:val="008C0417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13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283"/>
    <w:rsid w:val="008C3E32"/>
    <w:rsid w:val="008C3FF6"/>
    <w:rsid w:val="008C4839"/>
    <w:rsid w:val="008C4938"/>
    <w:rsid w:val="008C4EC5"/>
    <w:rsid w:val="008C4F4C"/>
    <w:rsid w:val="008C5341"/>
    <w:rsid w:val="008C53DE"/>
    <w:rsid w:val="008C58D7"/>
    <w:rsid w:val="008C594D"/>
    <w:rsid w:val="008C59B9"/>
    <w:rsid w:val="008C5AF6"/>
    <w:rsid w:val="008C5FE5"/>
    <w:rsid w:val="008C6058"/>
    <w:rsid w:val="008C6158"/>
    <w:rsid w:val="008C61BE"/>
    <w:rsid w:val="008C66BF"/>
    <w:rsid w:val="008C6C55"/>
    <w:rsid w:val="008C6D1C"/>
    <w:rsid w:val="008C6D4F"/>
    <w:rsid w:val="008C70AD"/>
    <w:rsid w:val="008C7405"/>
    <w:rsid w:val="008C7535"/>
    <w:rsid w:val="008C76E0"/>
    <w:rsid w:val="008C7D55"/>
    <w:rsid w:val="008C7F10"/>
    <w:rsid w:val="008C7F4D"/>
    <w:rsid w:val="008D0688"/>
    <w:rsid w:val="008D0700"/>
    <w:rsid w:val="008D0FEB"/>
    <w:rsid w:val="008D1116"/>
    <w:rsid w:val="008D1180"/>
    <w:rsid w:val="008D184B"/>
    <w:rsid w:val="008D1952"/>
    <w:rsid w:val="008D1CFE"/>
    <w:rsid w:val="008D1DF2"/>
    <w:rsid w:val="008D1E12"/>
    <w:rsid w:val="008D1E5C"/>
    <w:rsid w:val="008D1F34"/>
    <w:rsid w:val="008D20A8"/>
    <w:rsid w:val="008D276E"/>
    <w:rsid w:val="008D2844"/>
    <w:rsid w:val="008D3083"/>
    <w:rsid w:val="008D3DE5"/>
    <w:rsid w:val="008D4049"/>
    <w:rsid w:val="008D40A5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26B"/>
    <w:rsid w:val="008E1336"/>
    <w:rsid w:val="008E1538"/>
    <w:rsid w:val="008E1A2A"/>
    <w:rsid w:val="008E1C97"/>
    <w:rsid w:val="008E22B8"/>
    <w:rsid w:val="008E2327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CC5"/>
    <w:rsid w:val="008E5E60"/>
    <w:rsid w:val="008E5F19"/>
    <w:rsid w:val="008E6400"/>
    <w:rsid w:val="008E6421"/>
    <w:rsid w:val="008E6509"/>
    <w:rsid w:val="008E67B5"/>
    <w:rsid w:val="008E69B8"/>
    <w:rsid w:val="008E6A1E"/>
    <w:rsid w:val="008E6AF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893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30A"/>
    <w:rsid w:val="008F67D7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78B"/>
    <w:rsid w:val="009028CC"/>
    <w:rsid w:val="00902A91"/>
    <w:rsid w:val="00902DCD"/>
    <w:rsid w:val="009030C6"/>
    <w:rsid w:val="00903386"/>
    <w:rsid w:val="0090351B"/>
    <w:rsid w:val="009039E5"/>
    <w:rsid w:val="00903A24"/>
    <w:rsid w:val="00903A52"/>
    <w:rsid w:val="00903C3C"/>
    <w:rsid w:val="009040D1"/>
    <w:rsid w:val="009040E6"/>
    <w:rsid w:val="00904164"/>
    <w:rsid w:val="009042C6"/>
    <w:rsid w:val="00904328"/>
    <w:rsid w:val="009044C2"/>
    <w:rsid w:val="00904A59"/>
    <w:rsid w:val="00904D2F"/>
    <w:rsid w:val="00905060"/>
    <w:rsid w:val="00905455"/>
    <w:rsid w:val="0090561D"/>
    <w:rsid w:val="00905C58"/>
    <w:rsid w:val="00905E4E"/>
    <w:rsid w:val="009060E6"/>
    <w:rsid w:val="0090635B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B69"/>
    <w:rsid w:val="00907C1F"/>
    <w:rsid w:val="00907C6F"/>
    <w:rsid w:val="009105F7"/>
    <w:rsid w:val="00910611"/>
    <w:rsid w:val="00910B59"/>
    <w:rsid w:val="00910BA7"/>
    <w:rsid w:val="00910C20"/>
    <w:rsid w:val="00910D61"/>
    <w:rsid w:val="00910E83"/>
    <w:rsid w:val="00911022"/>
    <w:rsid w:val="00911516"/>
    <w:rsid w:val="00911645"/>
    <w:rsid w:val="00911847"/>
    <w:rsid w:val="009118F9"/>
    <w:rsid w:val="00911A19"/>
    <w:rsid w:val="00911BD2"/>
    <w:rsid w:val="00911C51"/>
    <w:rsid w:val="00911EF8"/>
    <w:rsid w:val="00912046"/>
    <w:rsid w:val="00912658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608"/>
    <w:rsid w:val="009137C1"/>
    <w:rsid w:val="00913822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4EEE"/>
    <w:rsid w:val="00915150"/>
    <w:rsid w:val="009155FC"/>
    <w:rsid w:val="009156AB"/>
    <w:rsid w:val="00915BBC"/>
    <w:rsid w:val="00915DB1"/>
    <w:rsid w:val="0091635C"/>
    <w:rsid w:val="009163F2"/>
    <w:rsid w:val="0091707F"/>
    <w:rsid w:val="00917577"/>
    <w:rsid w:val="0091760A"/>
    <w:rsid w:val="009177B4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DA"/>
    <w:rsid w:val="009243AB"/>
    <w:rsid w:val="0092469A"/>
    <w:rsid w:val="009246D1"/>
    <w:rsid w:val="00924A12"/>
    <w:rsid w:val="00924E02"/>
    <w:rsid w:val="00924EE3"/>
    <w:rsid w:val="00925494"/>
    <w:rsid w:val="0092560D"/>
    <w:rsid w:val="0092560E"/>
    <w:rsid w:val="0092564B"/>
    <w:rsid w:val="00925656"/>
    <w:rsid w:val="00925750"/>
    <w:rsid w:val="00925804"/>
    <w:rsid w:val="00925867"/>
    <w:rsid w:val="00925A6C"/>
    <w:rsid w:val="00925DD5"/>
    <w:rsid w:val="00925EAD"/>
    <w:rsid w:val="00926040"/>
    <w:rsid w:val="0092649C"/>
    <w:rsid w:val="0092652D"/>
    <w:rsid w:val="00926535"/>
    <w:rsid w:val="0092656D"/>
    <w:rsid w:val="00926940"/>
    <w:rsid w:val="00926A94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174"/>
    <w:rsid w:val="00930216"/>
    <w:rsid w:val="009303A7"/>
    <w:rsid w:val="00930A51"/>
    <w:rsid w:val="00931039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BDD"/>
    <w:rsid w:val="00932DD2"/>
    <w:rsid w:val="00932FAE"/>
    <w:rsid w:val="009331E4"/>
    <w:rsid w:val="009334D8"/>
    <w:rsid w:val="009335CA"/>
    <w:rsid w:val="00933951"/>
    <w:rsid w:val="00933977"/>
    <w:rsid w:val="00933C79"/>
    <w:rsid w:val="00933C9B"/>
    <w:rsid w:val="00934028"/>
    <w:rsid w:val="00934631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BFA"/>
    <w:rsid w:val="00936ED8"/>
    <w:rsid w:val="009370E1"/>
    <w:rsid w:val="009370FC"/>
    <w:rsid w:val="00937735"/>
    <w:rsid w:val="00937918"/>
    <w:rsid w:val="00937C62"/>
    <w:rsid w:val="00937FAA"/>
    <w:rsid w:val="009403A3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0E93"/>
    <w:rsid w:val="00941155"/>
    <w:rsid w:val="009415DA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336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61C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8A8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2DE5"/>
    <w:rsid w:val="00953291"/>
    <w:rsid w:val="009532A4"/>
    <w:rsid w:val="00953349"/>
    <w:rsid w:val="00953692"/>
    <w:rsid w:val="00953C3C"/>
    <w:rsid w:val="00953E04"/>
    <w:rsid w:val="00954023"/>
    <w:rsid w:val="00954197"/>
    <w:rsid w:val="0095433F"/>
    <w:rsid w:val="0095437C"/>
    <w:rsid w:val="00954A06"/>
    <w:rsid w:val="00954B9B"/>
    <w:rsid w:val="00954F1C"/>
    <w:rsid w:val="0095538C"/>
    <w:rsid w:val="009553C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9C"/>
    <w:rsid w:val="00956CDF"/>
    <w:rsid w:val="00956D70"/>
    <w:rsid w:val="00956DDA"/>
    <w:rsid w:val="00956DF2"/>
    <w:rsid w:val="00957073"/>
    <w:rsid w:val="009572D6"/>
    <w:rsid w:val="00957318"/>
    <w:rsid w:val="0095731B"/>
    <w:rsid w:val="00957596"/>
    <w:rsid w:val="00957900"/>
    <w:rsid w:val="00957A4B"/>
    <w:rsid w:val="009601BC"/>
    <w:rsid w:val="00960236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1D72"/>
    <w:rsid w:val="0096213D"/>
    <w:rsid w:val="00962313"/>
    <w:rsid w:val="00962882"/>
    <w:rsid w:val="00962A3E"/>
    <w:rsid w:val="00962A99"/>
    <w:rsid w:val="00962ADA"/>
    <w:rsid w:val="00962B96"/>
    <w:rsid w:val="00962F54"/>
    <w:rsid w:val="00963279"/>
    <w:rsid w:val="0096341A"/>
    <w:rsid w:val="00963433"/>
    <w:rsid w:val="00963478"/>
    <w:rsid w:val="00963942"/>
    <w:rsid w:val="00963948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D2D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027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4F8"/>
    <w:rsid w:val="00970867"/>
    <w:rsid w:val="00970A54"/>
    <w:rsid w:val="00970D42"/>
    <w:rsid w:val="00970F19"/>
    <w:rsid w:val="00970F83"/>
    <w:rsid w:val="00970FE7"/>
    <w:rsid w:val="00971188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A4D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26E"/>
    <w:rsid w:val="00977664"/>
    <w:rsid w:val="00977908"/>
    <w:rsid w:val="00977D86"/>
    <w:rsid w:val="00977DC9"/>
    <w:rsid w:val="00977DD3"/>
    <w:rsid w:val="009800C1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2B0"/>
    <w:rsid w:val="00981475"/>
    <w:rsid w:val="0098148A"/>
    <w:rsid w:val="009814A7"/>
    <w:rsid w:val="009814BA"/>
    <w:rsid w:val="00981B3B"/>
    <w:rsid w:val="00981B6E"/>
    <w:rsid w:val="00981DF3"/>
    <w:rsid w:val="00982786"/>
    <w:rsid w:val="0098289C"/>
    <w:rsid w:val="00982AAE"/>
    <w:rsid w:val="00982AE7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3CDC"/>
    <w:rsid w:val="00984177"/>
    <w:rsid w:val="00984586"/>
    <w:rsid w:val="009845A3"/>
    <w:rsid w:val="0098484D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B9C"/>
    <w:rsid w:val="00986D96"/>
    <w:rsid w:val="0098730E"/>
    <w:rsid w:val="0098734F"/>
    <w:rsid w:val="0098742A"/>
    <w:rsid w:val="0098755D"/>
    <w:rsid w:val="00987613"/>
    <w:rsid w:val="00987AE8"/>
    <w:rsid w:val="00990339"/>
    <w:rsid w:val="0099046B"/>
    <w:rsid w:val="009908AF"/>
    <w:rsid w:val="00990C29"/>
    <w:rsid w:val="00990F8C"/>
    <w:rsid w:val="0099113E"/>
    <w:rsid w:val="0099116F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3FE9"/>
    <w:rsid w:val="009943F6"/>
    <w:rsid w:val="009945AB"/>
    <w:rsid w:val="00994642"/>
    <w:rsid w:val="00994811"/>
    <w:rsid w:val="00994F40"/>
    <w:rsid w:val="00995323"/>
    <w:rsid w:val="00995541"/>
    <w:rsid w:val="00995982"/>
    <w:rsid w:val="00995C47"/>
    <w:rsid w:val="00995F9E"/>
    <w:rsid w:val="009961FB"/>
    <w:rsid w:val="0099620C"/>
    <w:rsid w:val="009966DC"/>
    <w:rsid w:val="009969BB"/>
    <w:rsid w:val="00996BC1"/>
    <w:rsid w:val="00996EAD"/>
    <w:rsid w:val="00997361"/>
    <w:rsid w:val="00997536"/>
    <w:rsid w:val="00997957"/>
    <w:rsid w:val="00997B93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646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BA5"/>
    <w:rsid w:val="009A3C35"/>
    <w:rsid w:val="009A3C3A"/>
    <w:rsid w:val="009A44A9"/>
    <w:rsid w:val="009A44DF"/>
    <w:rsid w:val="009A49EA"/>
    <w:rsid w:val="009A4AD4"/>
    <w:rsid w:val="009A4BDC"/>
    <w:rsid w:val="009A4CCB"/>
    <w:rsid w:val="009A4D1C"/>
    <w:rsid w:val="009A4F7F"/>
    <w:rsid w:val="009A519B"/>
    <w:rsid w:val="009A5411"/>
    <w:rsid w:val="009A5789"/>
    <w:rsid w:val="009A59DE"/>
    <w:rsid w:val="009A59E0"/>
    <w:rsid w:val="009A6305"/>
    <w:rsid w:val="009A6428"/>
    <w:rsid w:val="009A6739"/>
    <w:rsid w:val="009A69FB"/>
    <w:rsid w:val="009A6A3D"/>
    <w:rsid w:val="009A6D70"/>
    <w:rsid w:val="009A71A4"/>
    <w:rsid w:val="009A78ED"/>
    <w:rsid w:val="009A79FC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10ED"/>
    <w:rsid w:val="009B12F9"/>
    <w:rsid w:val="009B1368"/>
    <w:rsid w:val="009B159B"/>
    <w:rsid w:val="009B163B"/>
    <w:rsid w:val="009B1B9D"/>
    <w:rsid w:val="009B1CE3"/>
    <w:rsid w:val="009B1D92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6241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1B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5FF"/>
    <w:rsid w:val="009C4A36"/>
    <w:rsid w:val="009C4D99"/>
    <w:rsid w:val="009C4DFF"/>
    <w:rsid w:val="009C4F66"/>
    <w:rsid w:val="009C519E"/>
    <w:rsid w:val="009C52CB"/>
    <w:rsid w:val="009C5553"/>
    <w:rsid w:val="009C5587"/>
    <w:rsid w:val="009C56EF"/>
    <w:rsid w:val="009C58B4"/>
    <w:rsid w:val="009C5DFD"/>
    <w:rsid w:val="009C5F02"/>
    <w:rsid w:val="009C6488"/>
    <w:rsid w:val="009C68C4"/>
    <w:rsid w:val="009C6A3A"/>
    <w:rsid w:val="009C6C34"/>
    <w:rsid w:val="009C706D"/>
    <w:rsid w:val="009C717E"/>
    <w:rsid w:val="009C718A"/>
    <w:rsid w:val="009C76AB"/>
    <w:rsid w:val="009C76FD"/>
    <w:rsid w:val="009C7803"/>
    <w:rsid w:val="009C7C13"/>
    <w:rsid w:val="009D006A"/>
    <w:rsid w:val="009D01BF"/>
    <w:rsid w:val="009D0310"/>
    <w:rsid w:val="009D070F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2DDD"/>
    <w:rsid w:val="009D301C"/>
    <w:rsid w:val="009D3654"/>
    <w:rsid w:val="009D3917"/>
    <w:rsid w:val="009D3EE9"/>
    <w:rsid w:val="009D3EF2"/>
    <w:rsid w:val="009D3F18"/>
    <w:rsid w:val="009D4059"/>
    <w:rsid w:val="009D4145"/>
    <w:rsid w:val="009D4208"/>
    <w:rsid w:val="009D423E"/>
    <w:rsid w:val="009D438F"/>
    <w:rsid w:val="009D479D"/>
    <w:rsid w:val="009D4800"/>
    <w:rsid w:val="009D48DA"/>
    <w:rsid w:val="009D4D1B"/>
    <w:rsid w:val="009D4E1D"/>
    <w:rsid w:val="009D4ED3"/>
    <w:rsid w:val="009D5001"/>
    <w:rsid w:val="009D52B7"/>
    <w:rsid w:val="009D52FE"/>
    <w:rsid w:val="009D53DA"/>
    <w:rsid w:val="009D5CC2"/>
    <w:rsid w:val="009D5E81"/>
    <w:rsid w:val="009D5E86"/>
    <w:rsid w:val="009D64C6"/>
    <w:rsid w:val="009D66E2"/>
    <w:rsid w:val="009D6C72"/>
    <w:rsid w:val="009D7105"/>
    <w:rsid w:val="009D7316"/>
    <w:rsid w:val="009D75B8"/>
    <w:rsid w:val="009D767F"/>
    <w:rsid w:val="009D7A71"/>
    <w:rsid w:val="009D7B06"/>
    <w:rsid w:val="009D7C19"/>
    <w:rsid w:val="009D7FB2"/>
    <w:rsid w:val="009E00E3"/>
    <w:rsid w:val="009E07D9"/>
    <w:rsid w:val="009E0A96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5A6"/>
    <w:rsid w:val="009E3645"/>
    <w:rsid w:val="009E370B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74D"/>
    <w:rsid w:val="009E58C7"/>
    <w:rsid w:val="009E58EA"/>
    <w:rsid w:val="009E592B"/>
    <w:rsid w:val="009E5B64"/>
    <w:rsid w:val="009E5B6D"/>
    <w:rsid w:val="009E5B77"/>
    <w:rsid w:val="009E66EC"/>
    <w:rsid w:val="009E6951"/>
    <w:rsid w:val="009E6A97"/>
    <w:rsid w:val="009E6BA3"/>
    <w:rsid w:val="009E6D81"/>
    <w:rsid w:val="009E7244"/>
    <w:rsid w:val="009E7325"/>
    <w:rsid w:val="009E75C1"/>
    <w:rsid w:val="009E775E"/>
    <w:rsid w:val="009E7B80"/>
    <w:rsid w:val="009E7D16"/>
    <w:rsid w:val="009F08C2"/>
    <w:rsid w:val="009F0961"/>
    <w:rsid w:val="009F0AA7"/>
    <w:rsid w:val="009F0B9F"/>
    <w:rsid w:val="009F0F93"/>
    <w:rsid w:val="009F12FA"/>
    <w:rsid w:val="009F13CE"/>
    <w:rsid w:val="009F13EE"/>
    <w:rsid w:val="009F15B7"/>
    <w:rsid w:val="009F18AC"/>
    <w:rsid w:val="009F1A8A"/>
    <w:rsid w:val="009F1B10"/>
    <w:rsid w:val="009F1E46"/>
    <w:rsid w:val="009F2287"/>
    <w:rsid w:val="009F23C6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0F36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84"/>
    <w:rsid w:val="00A03BA9"/>
    <w:rsid w:val="00A03F46"/>
    <w:rsid w:val="00A04255"/>
    <w:rsid w:val="00A0468B"/>
    <w:rsid w:val="00A0492A"/>
    <w:rsid w:val="00A05340"/>
    <w:rsid w:val="00A0568E"/>
    <w:rsid w:val="00A059F2"/>
    <w:rsid w:val="00A05A2B"/>
    <w:rsid w:val="00A05CA3"/>
    <w:rsid w:val="00A05D15"/>
    <w:rsid w:val="00A05DFB"/>
    <w:rsid w:val="00A06044"/>
    <w:rsid w:val="00A060FC"/>
    <w:rsid w:val="00A062F2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3B2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27D"/>
    <w:rsid w:val="00A14454"/>
    <w:rsid w:val="00A146A4"/>
    <w:rsid w:val="00A14792"/>
    <w:rsid w:val="00A15053"/>
    <w:rsid w:val="00A15156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92D"/>
    <w:rsid w:val="00A17A17"/>
    <w:rsid w:val="00A17AA6"/>
    <w:rsid w:val="00A17BC5"/>
    <w:rsid w:val="00A17CA2"/>
    <w:rsid w:val="00A17D1B"/>
    <w:rsid w:val="00A17E6E"/>
    <w:rsid w:val="00A20A96"/>
    <w:rsid w:val="00A20C2E"/>
    <w:rsid w:val="00A20FC4"/>
    <w:rsid w:val="00A21215"/>
    <w:rsid w:val="00A2129C"/>
    <w:rsid w:val="00A217A0"/>
    <w:rsid w:val="00A21EF6"/>
    <w:rsid w:val="00A22476"/>
    <w:rsid w:val="00A226BC"/>
    <w:rsid w:val="00A22B5E"/>
    <w:rsid w:val="00A22D3A"/>
    <w:rsid w:val="00A22F4F"/>
    <w:rsid w:val="00A23163"/>
    <w:rsid w:val="00A23221"/>
    <w:rsid w:val="00A2359B"/>
    <w:rsid w:val="00A235F5"/>
    <w:rsid w:val="00A23812"/>
    <w:rsid w:val="00A2389A"/>
    <w:rsid w:val="00A239E0"/>
    <w:rsid w:val="00A23A5F"/>
    <w:rsid w:val="00A23AEF"/>
    <w:rsid w:val="00A23BAD"/>
    <w:rsid w:val="00A23D48"/>
    <w:rsid w:val="00A23E52"/>
    <w:rsid w:val="00A2400F"/>
    <w:rsid w:val="00A240DB"/>
    <w:rsid w:val="00A2413A"/>
    <w:rsid w:val="00A24153"/>
    <w:rsid w:val="00A24344"/>
    <w:rsid w:val="00A2435B"/>
    <w:rsid w:val="00A24961"/>
    <w:rsid w:val="00A24A70"/>
    <w:rsid w:val="00A24C42"/>
    <w:rsid w:val="00A24E36"/>
    <w:rsid w:val="00A24E39"/>
    <w:rsid w:val="00A25026"/>
    <w:rsid w:val="00A26006"/>
    <w:rsid w:val="00A262B1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3070D"/>
    <w:rsid w:val="00A3087D"/>
    <w:rsid w:val="00A30DFA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8F0"/>
    <w:rsid w:val="00A3311F"/>
    <w:rsid w:val="00A338F7"/>
    <w:rsid w:val="00A339EA"/>
    <w:rsid w:val="00A33D88"/>
    <w:rsid w:val="00A33D9F"/>
    <w:rsid w:val="00A33F92"/>
    <w:rsid w:val="00A34010"/>
    <w:rsid w:val="00A3409E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5BC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71A"/>
    <w:rsid w:val="00A417C4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95F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322"/>
    <w:rsid w:val="00A4551B"/>
    <w:rsid w:val="00A455DF"/>
    <w:rsid w:val="00A45D21"/>
    <w:rsid w:val="00A46267"/>
    <w:rsid w:val="00A4636E"/>
    <w:rsid w:val="00A4646E"/>
    <w:rsid w:val="00A464C1"/>
    <w:rsid w:val="00A466FB"/>
    <w:rsid w:val="00A46765"/>
    <w:rsid w:val="00A46B8C"/>
    <w:rsid w:val="00A46DDF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705"/>
    <w:rsid w:val="00A518EA"/>
    <w:rsid w:val="00A51B18"/>
    <w:rsid w:val="00A51F09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2F1C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EC8"/>
    <w:rsid w:val="00A53F98"/>
    <w:rsid w:val="00A53FA7"/>
    <w:rsid w:val="00A543C5"/>
    <w:rsid w:val="00A545E5"/>
    <w:rsid w:val="00A545F9"/>
    <w:rsid w:val="00A54737"/>
    <w:rsid w:val="00A54955"/>
    <w:rsid w:val="00A549C9"/>
    <w:rsid w:val="00A54A85"/>
    <w:rsid w:val="00A54B97"/>
    <w:rsid w:val="00A54CE5"/>
    <w:rsid w:val="00A54E7B"/>
    <w:rsid w:val="00A559C2"/>
    <w:rsid w:val="00A55EBB"/>
    <w:rsid w:val="00A55EED"/>
    <w:rsid w:val="00A5604A"/>
    <w:rsid w:val="00A5643D"/>
    <w:rsid w:val="00A56765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D8F"/>
    <w:rsid w:val="00A60E1F"/>
    <w:rsid w:val="00A61313"/>
    <w:rsid w:val="00A61DB6"/>
    <w:rsid w:val="00A61E07"/>
    <w:rsid w:val="00A61EE8"/>
    <w:rsid w:val="00A61F3E"/>
    <w:rsid w:val="00A61F66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38A"/>
    <w:rsid w:val="00A6353E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723"/>
    <w:rsid w:val="00A64B26"/>
    <w:rsid w:val="00A64B99"/>
    <w:rsid w:val="00A64D9B"/>
    <w:rsid w:val="00A64F54"/>
    <w:rsid w:val="00A65088"/>
    <w:rsid w:val="00A653A8"/>
    <w:rsid w:val="00A65517"/>
    <w:rsid w:val="00A655E9"/>
    <w:rsid w:val="00A657A5"/>
    <w:rsid w:val="00A65815"/>
    <w:rsid w:val="00A658CE"/>
    <w:rsid w:val="00A65A39"/>
    <w:rsid w:val="00A65F36"/>
    <w:rsid w:val="00A6608B"/>
    <w:rsid w:val="00A66465"/>
    <w:rsid w:val="00A66470"/>
    <w:rsid w:val="00A664FE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200"/>
    <w:rsid w:val="00A7037E"/>
    <w:rsid w:val="00A70683"/>
    <w:rsid w:val="00A7096D"/>
    <w:rsid w:val="00A70B0F"/>
    <w:rsid w:val="00A71007"/>
    <w:rsid w:val="00A710C3"/>
    <w:rsid w:val="00A71237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84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035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EF"/>
    <w:rsid w:val="00A809F9"/>
    <w:rsid w:val="00A80DB4"/>
    <w:rsid w:val="00A80E28"/>
    <w:rsid w:val="00A80EAA"/>
    <w:rsid w:val="00A80F2B"/>
    <w:rsid w:val="00A810DB"/>
    <w:rsid w:val="00A816EF"/>
    <w:rsid w:val="00A81854"/>
    <w:rsid w:val="00A81A84"/>
    <w:rsid w:val="00A81AEB"/>
    <w:rsid w:val="00A81DA6"/>
    <w:rsid w:val="00A81E15"/>
    <w:rsid w:val="00A81F7D"/>
    <w:rsid w:val="00A8246B"/>
    <w:rsid w:val="00A82843"/>
    <w:rsid w:val="00A82C6F"/>
    <w:rsid w:val="00A82D1D"/>
    <w:rsid w:val="00A82D5E"/>
    <w:rsid w:val="00A82F48"/>
    <w:rsid w:val="00A83174"/>
    <w:rsid w:val="00A8317D"/>
    <w:rsid w:val="00A83394"/>
    <w:rsid w:val="00A837A4"/>
    <w:rsid w:val="00A83806"/>
    <w:rsid w:val="00A8382B"/>
    <w:rsid w:val="00A83831"/>
    <w:rsid w:val="00A83A04"/>
    <w:rsid w:val="00A83B9D"/>
    <w:rsid w:val="00A83CA2"/>
    <w:rsid w:val="00A83D36"/>
    <w:rsid w:val="00A83D9A"/>
    <w:rsid w:val="00A83F2D"/>
    <w:rsid w:val="00A840AD"/>
    <w:rsid w:val="00A8413A"/>
    <w:rsid w:val="00A8459F"/>
    <w:rsid w:val="00A848E4"/>
    <w:rsid w:val="00A84B91"/>
    <w:rsid w:val="00A84DFF"/>
    <w:rsid w:val="00A8507E"/>
    <w:rsid w:val="00A85230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E3D"/>
    <w:rsid w:val="00A86F86"/>
    <w:rsid w:val="00A8707B"/>
    <w:rsid w:val="00A870B7"/>
    <w:rsid w:val="00A870F9"/>
    <w:rsid w:val="00A877AD"/>
    <w:rsid w:val="00A877C9"/>
    <w:rsid w:val="00A87B07"/>
    <w:rsid w:val="00A87C83"/>
    <w:rsid w:val="00A87FF8"/>
    <w:rsid w:val="00A9002E"/>
    <w:rsid w:val="00A900D5"/>
    <w:rsid w:val="00A9012A"/>
    <w:rsid w:val="00A90176"/>
    <w:rsid w:val="00A90472"/>
    <w:rsid w:val="00A904ED"/>
    <w:rsid w:val="00A9062C"/>
    <w:rsid w:val="00A90F7A"/>
    <w:rsid w:val="00A911CA"/>
    <w:rsid w:val="00A9133E"/>
    <w:rsid w:val="00A9141B"/>
    <w:rsid w:val="00A91521"/>
    <w:rsid w:val="00A9188C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8B4"/>
    <w:rsid w:val="00A92AB8"/>
    <w:rsid w:val="00A92D46"/>
    <w:rsid w:val="00A93446"/>
    <w:rsid w:val="00A9360B"/>
    <w:rsid w:val="00A9371B"/>
    <w:rsid w:val="00A93B67"/>
    <w:rsid w:val="00A93DFC"/>
    <w:rsid w:val="00A93FE1"/>
    <w:rsid w:val="00A9402C"/>
    <w:rsid w:val="00A94106"/>
    <w:rsid w:val="00A94236"/>
    <w:rsid w:val="00A95113"/>
    <w:rsid w:val="00A952A6"/>
    <w:rsid w:val="00A95AB6"/>
    <w:rsid w:val="00A95B0E"/>
    <w:rsid w:val="00A95D3D"/>
    <w:rsid w:val="00A95DC4"/>
    <w:rsid w:val="00A96694"/>
    <w:rsid w:val="00A96745"/>
    <w:rsid w:val="00A96C70"/>
    <w:rsid w:val="00A97111"/>
    <w:rsid w:val="00A9773B"/>
    <w:rsid w:val="00A97759"/>
    <w:rsid w:val="00A97A34"/>
    <w:rsid w:val="00A97CA0"/>
    <w:rsid w:val="00AA02D0"/>
    <w:rsid w:val="00AA0410"/>
    <w:rsid w:val="00AA0523"/>
    <w:rsid w:val="00AA06DF"/>
    <w:rsid w:val="00AA0A3F"/>
    <w:rsid w:val="00AA0AE0"/>
    <w:rsid w:val="00AA0E4F"/>
    <w:rsid w:val="00AA0E5A"/>
    <w:rsid w:val="00AA11EA"/>
    <w:rsid w:val="00AA12C4"/>
    <w:rsid w:val="00AA15DF"/>
    <w:rsid w:val="00AA19D0"/>
    <w:rsid w:val="00AA1EEE"/>
    <w:rsid w:val="00AA20D6"/>
    <w:rsid w:val="00AA234A"/>
    <w:rsid w:val="00AA238E"/>
    <w:rsid w:val="00AA264D"/>
    <w:rsid w:val="00AA2881"/>
    <w:rsid w:val="00AA2E44"/>
    <w:rsid w:val="00AA347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6F4"/>
    <w:rsid w:val="00AA5AF1"/>
    <w:rsid w:val="00AA5B9E"/>
    <w:rsid w:val="00AA62D0"/>
    <w:rsid w:val="00AA6870"/>
    <w:rsid w:val="00AA6941"/>
    <w:rsid w:val="00AA695E"/>
    <w:rsid w:val="00AA6EEA"/>
    <w:rsid w:val="00AA70BB"/>
    <w:rsid w:val="00AA7190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063"/>
    <w:rsid w:val="00AB653B"/>
    <w:rsid w:val="00AB66AA"/>
    <w:rsid w:val="00AB6AA2"/>
    <w:rsid w:val="00AB6F26"/>
    <w:rsid w:val="00AB70EC"/>
    <w:rsid w:val="00AB7126"/>
    <w:rsid w:val="00AB736A"/>
    <w:rsid w:val="00AB750B"/>
    <w:rsid w:val="00AB775F"/>
    <w:rsid w:val="00AB77BB"/>
    <w:rsid w:val="00AC0119"/>
    <w:rsid w:val="00AC0461"/>
    <w:rsid w:val="00AC0750"/>
    <w:rsid w:val="00AC0C95"/>
    <w:rsid w:val="00AC0D3A"/>
    <w:rsid w:val="00AC0E24"/>
    <w:rsid w:val="00AC137D"/>
    <w:rsid w:val="00AC1489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729"/>
    <w:rsid w:val="00AC29C8"/>
    <w:rsid w:val="00AC2BFA"/>
    <w:rsid w:val="00AC2C3A"/>
    <w:rsid w:val="00AC330A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5A9"/>
    <w:rsid w:val="00AC569F"/>
    <w:rsid w:val="00AC5D8D"/>
    <w:rsid w:val="00AC5DE1"/>
    <w:rsid w:val="00AC6094"/>
    <w:rsid w:val="00AC62B3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975"/>
    <w:rsid w:val="00AD1B60"/>
    <w:rsid w:val="00AD1C67"/>
    <w:rsid w:val="00AD1C9B"/>
    <w:rsid w:val="00AD1F52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4CD"/>
    <w:rsid w:val="00AD4570"/>
    <w:rsid w:val="00AD4968"/>
    <w:rsid w:val="00AD49A3"/>
    <w:rsid w:val="00AD4A8F"/>
    <w:rsid w:val="00AD53AA"/>
    <w:rsid w:val="00AD545D"/>
    <w:rsid w:val="00AD57C1"/>
    <w:rsid w:val="00AD591E"/>
    <w:rsid w:val="00AD5A35"/>
    <w:rsid w:val="00AD63A8"/>
    <w:rsid w:val="00AD63D3"/>
    <w:rsid w:val="00AD6817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89F"/>
    <w:rsid w:val="00AE0C33"/>
    <w:rsid w:val="00AE0DEB"/>
    <w:rsid w:val="00AE0F39"/>
    <w:rsid w:val="00AE0F89"/>
    <w:rsid w:val="00AE116D"/>
    <w:rsid w:val="00AE124B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D6E"/>
    <w:rsid w:val="00AE2EC2"/>
    <w:rsid w:val="00AE2FF9"/>
    <w:rsid w:val="00AE3130"/>
    <w:rsid w:val="00AE3554"/>
    <w:rsid w:val="00AE3781"/>
    <w:rsid w:val="00AE3AC0"/>
    <w:rsid w:val="00AE3B67"/>
    <w:rsid w:val="00AE3CA8"/>
    <w:rsid w:val="00AE3E26"/>
    <w:rsid w:val="00AE4342"/>
    <w:rsid w:val="00AE439B"/>
    <w:rsid w:val="00AE452F"/>
    <w:rsid w:val="00AE465E"/>
    <w:rsid w:val="00AE4828"/>
    <w:rsid w:val="00AE4B42"/>
    <w:rsid w:val="00AE4E2F"/>
    <w:rsid w:val="00AE4FC3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3FC"/>
    <w:rsid w:val="00AF042E"/>
    <w:rsid w:val="00AF0495"/>
    <w:rsid w:val="00AF0E2E"/>
    <w:rsid w:val="00AF0F5E"/>
    <w:rsid w:val="00AF0F5F"/>
    <w:rsid w:val="00AF15B8"/>
    <w:rsid w:val="00AF16D1"/>
    <w:rsid w:val="00AF1988"/>
    <w:rsid w:val="00AF1A15"/>
    <w:rsid w:val="00AF1D36"/>
    <w:rsid w:val="00AF1F00"/>
    <w:rsid w:val="00AF23A1"/>
    <w:rsid w:val="00AF24D4"/>
    <w:rsid w:val="00AF2776"/>
    <w:rsid w:val="00AF27D4"/>
    <w:rsid w:val="00AF2B84"/>
    <w:rsid w:val="00AF2D4D"/>
    <w:rsid w:val="00AF33F6"/>
    <w:rsid w:val="00AF352D"/>
    <w:rsid w:val="00AF3552"/>
    <w:rsid w:val="00AF37A3"/>
    <w:rsid w:val="00AF3B47"/>
    <w:rsid w:val="00AF3E09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559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AD5"/>
    <w:rsid w:val="00AF6CD3"/>
    <w:rsid w:val="00AF6EE9"/>
    <w:rsid w:val="00AF6F6D"/>
    <w:rsid w:val="00AF764A"/>
    <w:rsid w:val="00AF786B"/>
    <w:rsid w:val="00AF7969"/>
    <w:rsid w:val="00B006E8"/>
    <w:rsid w:val="00B007C0"/>
    <w:rsid w:val="00B00A4A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32B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1E5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0B2"/>
    <w:rsid w:val="00B07356"/>
    <w:rsid w:val="00B07709"/>
    <w:rsid w:val="00B07B61"/>
    <w:rsid w:val="00B07D90"/>
    <w:rsid w:val="00B101A2"/>
    <w:rsid w:val="00B10352"/>
    <w:rsid w:val="00B10824"/>
    <w:rsid w:val="00B1086A"/>
    <w:rsid w:val="00B10D76"/>
    <w:rsid w:val="00B113DD"/>
    <w:rsid w:val="00B1141B"/>
    <w:rsid w:val="00B114C8"/>
    <w:rsid w:val="00B116C4"/>
    <w:rsid w:val="00B11DB8"/>
    <w:rsid w:val="00B11FE1"/>
    <w:rsid w:val="00B12315"/>
    <w:rsid w:val="00B124AE"/>
    <w:rsid w:val="00B1252E"/>
    <w:rsid w:val="00B127A2"/>
    <w:rsid w:val="00B12875"/>
    <w:rsid w:val="00B12CD8"/>
    <w:rsid w:val="00B131AF"/>
    <w:rsid w:val="00B13201"/>
    <w:rsid w:val="00B132FF"/>
    <w:rsid w:val="00B1341C"/>
    <w:rsid w:val="00B1362C"/>
    <w:rsid w:val="00B13B1A"/>
    <w:rsid w:val="00B14087"/>
    <w:rsid w:val="00B1445A"/>
    <w:rsid w:val="00B1491D"/>
    <w:rsid w:val="00B14B08"/>
    <w:rsid w:val="00B14C11"/>
    <w:rsid w:val="00B14C1A"/>
    <w:rsid w:val="00B1503C"/>
    <w:rsid w:val="00B15097"/>
    <w:rsid w:val="00B1521D"/>
    <w:rsid w:val="00B15485"/>
    <w:rsid w:val="00B1549A"/>
    <w:rsid w:val="00B15672"/>
    <w:rsid w:val="00B162FF"/>
    <w:rsid w:val="00B16B18"/>
    <w:rsid w:val="00B16DE8"/>
    <w:rsid w:val="00B17476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16B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20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0B8"/>
    <w:rsid w:val="00B251C9"/>
    <w:rsid w:val="00B2529D"/>
    <w:rsid w:val="00B252D9"/>
    <w:rsid w:val="00B2539D"/>
    <w:rsid w:val="00B25615"/>
    <w:rsid w:val="00B25660"/>
    <w:rsid w:val="00B257AC"/>
    <w:rsid w:val="00B25928"/>
    <w:rsid w:val="00B25AB0"/>
    <w:rsid w:val="00B25B86"/>
    <w:rsid w:val="00B25F45"/>
    <w:rsid w:val="00B25FE3"/>
    <w:rsid w:val="00B26183"/>
    <w:rsid w:val="00B262F4"/>
    <w:rsid w:val="00B26407"/>
    <w:rsid w:val="00B2674C"/>
    <w:rsid w:val="00B267D9"/>
    <w:rsid w:val="00B26B8D"/>
    <w:rsid w:val="00B26C50"/>
    <w:rsid w:val="00B26E54"/>
    <w:rsid w:val="00B26EF1"/>
    <w:rsid w:val="00B271A2"/>
    <w:rsid w:val="00B272FC"/>
    <w:rsid w:val="00B273A5"/>
    <w:rsid w:val="00B274B2"/>
    <w:rsid w:val="00B27546"/>
    <w:rsid w:val="00B27732"/>
    <w:rsid w:val="00B2789E"/>
    <w:rsid w:val="00B27A34"/>
    <w:rsid w:val="00B27A52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748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8B9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44"/>
    <w:rsid w:val="00B421F5"/>
    <w:rsid w:val="00B4234D"/>
    <w:rsid w:val="00B4282E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3B66"/>
    <w:rsid w:val="00B43D0D"/>
    <w:rsid w:val="00B43FEB"/>
    <w:rsid w:val="00B44090"/>
    <w:rsid w:val="00B44288"/>
    <w:rsid w:val="00B446C4"/>
    <w:rsid w:val="00B449B8"/>
    <w:rsid w:val="00B44C09"/>
    <w:rsid w:val="00B454DD"/>
    <w:rsid w:val="00B45620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6F25"/>
    <w:rsid w:val="00B46F97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47E8A"/>
    <w:rsid w:val="00B509F5"/>
    <w:rsid w:val="00B50A61"/>
    <w:rsid w:val="00B50D31"/>
    <w:rsid w:val="00B50DEF"/>
    <w:rsid w:val="00B50E36"/>
    <w:rsid w:val="00B51095"/>
    <w:rsid w:val="00B51186"/>
    <w:rsid w:val="00B511D4"/>
    <w:rsid w:val="00B51202"/>
    <w:rsid w:val="00B514D1"/>
    <w:rsid w:val="00B5151F"/>
    <w:rsid w:val="00B516ED"/>
    <w:rsid w:val="00B5171E"/>
    <w:rsid w:val="00B51A4D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2DA4"/>
    <w:rsid w:val="00B53604"/>
    <w:rsid w:val="00B5365E"/>
    <w:rsid w:val="00B53928"/>
    <w:rsid w:val="00B53979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93E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2E2F"/>
    <w:rsid w:val="00B632AA"/>
    <w:rsid w:val="00B636C8"/>
    <w:rsid w:val="00B639B9"/>
    <w:rsid w:val="00B63AE0"/>
    <w:rsid w:val="00B63BBD"/>
    <w:rsid w:val="00B63DB5"/>
    <w:rsid w:val="00B63EBF"/>
    <w:rsid w:val="00B64041"/>
    <w:rsid w:val="00B64084"/>
    <w:rsid w:val="00B641F9"/>
    <w:rsid w:val="00B64321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64B"/>
    <w:rsid w:val="00B667E9"/>
    <w:rsid w:val="00B66B17"/>
    <w:rsid w:val="00B66B3F"/>
    <w:rsid w:val="00B66C42"/>
    <w:rsid w:val="00B66EEA"/>
    <w:rsid w:val="00B67135"/>
    <w:rsid w:val="00B6726A"/>
    <w:rsid w:val="00B67293"/>
    <w:rsid w:val="00B67429"/>
    <w:rsid w:val="00B67581"/>
    <w:rsid w:val="00B67B81"/>
    <w:rsid w:val="00B67BDD"/>
    <w:rsid w:val="00B67CD3"/>
    <w:rsid w:val="00B67D1F"/>
    <w:rsid w:val="00B67F21"/>
    <w:rsid w:val="00B700D1"/>
    <w:rsid w:val="00B70350"/>
    <w:rsid w:val="00B705A0"/>
    <w:rsid w:val="00B705E5"/>
    <w:rsid w:val="00B70610"/>
    <w:rsid w:val="00B70624"/>
    <w:rsid w:val="00B70A62"/>
    <w:rsid w:val="00B70B29"/>
    <w:rsid w:val="00B70B4F"/>
    <w:rsid w:val="00B70B6B"/>
    <w:rsid w:val="00B70C23"/>
    <w:rsid w:val="00B70CEA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071"/>
    <w:rsid w:val="00B7423A"/>
    <w:rsid w:val="00B7454B"/>
    <w:rsid w:val="00B74555"/>
    <w:rsid w:val="00B745CE"/>
    <w:rsid w:val="00B7482B"/>
    <w:rsid w:val="00B7498B"/>
    <w:rsid w:val="00B74E79"/>
    <w:rsid w:val="00B74F46"/>
    <w:rsid w:val="00B750F0"/>
    <w:rsid w:val="00B751C5"/>
    <w:rsid w:val="00B755E5"/>
    <w:rsid w:val="00B75842"/>
    <w:rsid w:val="00B75905"/>
    <w:rsid w:val="00B7595E"/>
    <w:rsid w:val="00B759F6"/>
    <w:rsid w:val="00B75A1F"/>
    <w:rsid w:val="00B75A21"/>
    <w:rsid w:val="00B75F73"/>
    <w:rsid w:val="00B7658B"/>
    <w:rsid w:val="00B76674"/>
    <w:rsid w:val="00B76977"/>
    <w:rsid w:val="00B76C7F"/>
    <w:rsid w:val="00B76FC2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8AE"/>
    <w:rsid w:val="00B80985"/>
    <w:rsid w:val="00B80AAC"/>
    <w:rsid w:val="00B80B54"/>
    <w:rsid w:val="00B80C75"/>
    <w:rsid w:val="00B811A6"/>
    <w:rsid w:val="00B815BF"/>
    <w:rsid w:val="00B815C2"/>
    <w:rsid w:val="00B81708"/>
    <w:rsid w:val="00B818AA"/>
    <w:rsid w:val="00B81B31"/>
    <w:rsid w:val="00B81BE0"/>
    <w:rsid w:val="00B81D23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39A6"/>
    <w:rsid w:val="00B840D4"/>
    <w:rsid w:val="00B84157"/>
    <w:rsid w:val="00B843B5"/>
    <w:rsid w:val="00B84444"/>
    <w:rsid w:val="00B84557"/>
    <w:rsid w:val="00B84726"/>
    <w:rsid w:val="00B847E6"/>
    <w:rsid w:val="00B84A88"/>
    <w:rsid w:val="00B84BB8"/>
    <w:rsid w:val="00B84BCD"/>
    <w:rsid w:val="00B84CB0"/>
    <w:rsid w:val="00B84D7B"/>
    <w:rsid w:val="00B84FA6"/>
    <w:rsid w:val="00B85091"/>
    <w:rsid w:val="00B8518E"/>
    <w:rsid w:val="00B85466"/>
    <w:rsid w:val="00B855CE"/>
    <w:rsid w:val="00B8582F"/>
    <w:rsid w:val="00B85F7A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3C8"/>
    <w:rsid w:val="00B8748E"/>
    <w:rsid w:val="00B874B4"/>
    <w:rsid w:val="00B874F4"/>
    <w:rsid w:val="00B8760D"/>
    <w:rsid w:val="00B8784D"/>
    <w:rsid w:val="00B8794B"/>
    <w:rsid w:val="00B87ABC"/>
    <w:rsid w:val="00B87FBC"/>
    <w:rsid w:val="00B9007F"/>
    <w:rsid w:val="00B90404"/>
    <w:rsid w:val="00B90C3B"/>
    <w:rsid w:val="00B90DB8"/>
    <w:rsid w:val="00B91498"/>
    <w:rsid w:val="00B915FF"/>
    <w:rsid w:val="00B916E4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6F03"/>
    <w:rsid w:val="00B97164"/>
    <w:rsid w:val="00B97306"/>
    <w:rsid w:val="00B976AB"/>
    <w:rsid w:val="00B97751"/>
    <w:rsid w:val="00B97D6F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492"/>
    <w:rsid w:val="00BA25BD"/>
    <w:rsid w:val="00BA284A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83F"/>
    <w:rsid w:val="00BA4A48"/>
    <w:rsid w:val="00BA4A9F"/>
    <w:rsid w:val="00BA4CCA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04"/>
    <w:rsid w:val="00BA5D40"/>
    <w:rsid w:val="00BA5E38"/>
    <w:rsid w:val="00BA60D7"/>
    <w:rsid w:val="00BA6194"/>
    <w:rsid w:val="00BA6651"/>
    <w:rsid w:val="00BA66E8"/>
    <w:rsid w:val="00BA74E8"/>
    <w:rsid w:val="00BA77CC"/>
    <w:rsid w:val="00BA7FC8"/>
    <w:rsid w:val="00BB01D2"/>
    <w:rsid w:val="00BB0269"/>
    <w:rsid w:val="00BB0489"/>
    <w:rsid w:val="00BB062F"/>
    <w:rsid w:val="00BB0836"/>
    <w:rsid w:val="00BB0AEB"/>
    <w:rsid w:val="00BB0EC5"/>
    <w:rsid w:val="00BB101E"/>
    <w:rsid w:val="00BB1042"/>
    <w:rsid w:val="00BB108F"/>
    <w:rsid w:val="00BB12D5"/>
    <w:rsid w:val="00BB1994"/>
    <w:rsid w:val="00BB1DDD"/>
    <w:rsid w:val="00BB2269"/>
    <w:rsid w:val="00BB23D1"/>
    <w:rsid w:val="00BB2C46"/>
    <w:rsid w:val="00BB2D1D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C93"/>
    <w:rsid w:val="00BB3D7A"/>
    <w:rsid w:val="00BB41BC"/>
    <w:rsid w:val="00BB455F"/>
    <w:rsid w:val="00BB4873"/>
    <w:rsid w:val="00BB4E7D"/>
    <w:rsid w:val="00BB4F95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58B"/>
    <w:rsid w:val="00BB781E"/>
    <w:rsid w:val="00BB792A"/>
    <w:rsid w:val="00BB7942"/>
    <w:rsid w:val="00BB7A4E"/>
    <w:rsid w:val="00BB7EB7"/>
    <w:rsid w:val="00BC0284"/>
    <w:rsid w:val="00BC0340"/>
    <w:rsid w:val="00BC0376"/>
    <w:rsid w:val="00BC0434"/>
    <w:rsid w:val="00BC0478"/>
    <w:rsid w:val="00BC0542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35"/>
    <w:rsid w:val="00BC1D8A"/>
    <w:rsid w:val="00BC1F8D"/>
    <w:rsid w:val="00BC2343"/>
    <w:rsid w:val="00BC2410"/>
    <w:rsid w:val="00BC25C6"/>
    <w:rsid w:val="00BC2A6A"/>
    <w:rsid w:val="00BC2E53"/>
    <w:rsid w:val="00BC3467"/>
    <w:rsid w:val="00BC353F"/>
    <w:rsid w:val="00BC35AF"/>
    <w:rsid w:val="00BC371D"/>
    <w:rsid w:val="00BC3857"/>
    <w:rsid w:val="00BC39BE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492"/>
    <w:rsid w:val="00BC6A83"/>
    <w:rsid w:val="00BC6B3A"/>
    <w:rsid w:val="00BC6DC5"/>
    <w:rsid w:val="00BC6E4E"/>
    <w:rsid w:val="00BC70E1"/>
    <w:rsid w:val="00BC7208"/>
    <w:rsid w:val="00BC72AA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59"/>
    <w:rsid w:val="00BD0BC8"/>
    <w:rsid w:val="00BD0D89"/>
    <w:rsid w:val="00BD0D8A"/>
    <w:rsid w:val="00BD124D"/>
    <w:rsid w:val="00BD12B3"/>
    <w:rsid w:val="00BD1423"/>
    <w:rsid w:val="00BD14F7"/>
    <w:rsid w:val="00BD183D"/>
    <w:rsid w:val="00BD1B0C"/>
    <w:rsid w:val="00BD1C08"/>
    <w:rsid w:val="00BD1C6D"/>
    <w:rsid w:val="00BD1E08"/>
    <w:rsid w:val="00BD2253"/>
    <w:rsid w:val="00BD23F1"/>
    <w:rsid w:val="00BD240E"/>
    <w:rsid w:val="00BD260E"/>
    <w:rsid w:val="00BD2858"/>
    <w:rsid w:val="00BD2B6E"/>
    <w:rsid w:val="00BD2FB7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4DB"/>
    <w:rsid w:val="00BD5685"/>
    <w:rsid w:val="00BD59F4"/>
    <w:rsid w:val="00BD5AD6"/>
    <w:rsid w:val="00BD5D2B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92B"/>
    <w:rsid w:val="00BE0EA2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9E0"/>
    <w:rsid w:val="00BE7E64"/>
    <w:rsid w:val="00BE7EF3"/>
    <w:rsid w:val="00BF02F8"/>
    <w:rsid w:val="00BF04CB"/>
    <w:rsid w:val="00BF071C"/>
    <w:rsid w:val="00BF0903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84A"/>
    <w:rsid w:val="00BF19BD"/>
    <w:rsid w:val="00BF1CD2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87E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D5"/>
    <w:rsid w:val="00BF5EEB"/>
    <w:rsid w:val="00BF5F10"/>
    <w:rsid w:val="00BF611E"/>
    <w:rsid w:val="00BF6206"/>
    <w:rsid w:val="00BF6397"/>
    <w:rsid w:val="00BF63FD"/>
    <w:rsid w:val="00BF646A"/>
    <w:rsid w:val="00BF6523"/>
    <w:rsid w:val="00BF6A59"/>
    <w:rsid w:val="00BF70A6"/>
    <w:rsid w:val="00BF70CB"/>
    <w:rsid w:val="00BF70DE"/>
    <w:rsid w:val="00BF71F9"/>
    <w:rsid w:val="00BF75E9"/>
    <w:rsid w:val="00BF75FA"/>
    <w:rsid w:val="00BF7889"/>
    <w:rsid w:val="00BF7B4F"/>
    <w:rsid w:val="00BF7BA2"/>
    <w:rsid w:val="00BF7EC0"/>
    <w:rsid w:val="00BF7FA7"/>
    <w:rsid w:val="00C00183"/>
    <w:rsid w:val="00C0018B"/>
    <w:rsid w:val="00C00226"/>
    <w:rsid w:val="00C004A9"/>
    <w:rsid w:val="00C00717"/>
    <w:rsid w:val="00C007E0"/>
    <w:rsid w:val="00C007F5"/>
    <w:rsid w:val="00C0089E"/>
    <w:rsid w:val="00C00DEC"/>
    <w:rsid w:val="00C00E35"/>
    <w:rsid w:val="00C00F49"/>
    <w:rsid w:val="00C01079"/>
    <w:rsid w:val="00C012A1"/>
    <w:rsid w:val="00C0143F"/>
    <w:rsid w:val="00C014A1"/>
    <w:rsid w:val="00C0180C"/>
    <w:rsid w:val="00C01935"/>
    <w:rsid w:val="00C01987"/>
    <w:rsid w:val="00C01C61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C40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6F2F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EFA"/>
    <w:rsid w:val="00C10FA1"/>
    <w:rsid w:val="00C1105E"/>
    <w:rsid w:val="00C117BE"/>
    <w:rsid w:val="00C118D1"/>
    <w:rsid w:val="00C11B7E"/>
    <w:rsid w:val="00C11FDB"/>
    <w:rsid w:val="00C124DE"/>
    <w:rsid w:val="00C126B6"/>
    <w:rsid w:val="00C12A81"/>
    <w:rsid w:val="00C12DB5"/>
    <w:rsid w:val="00C12DC4"/>
    <w:rsid w:val="00C13264"/>
    <w:rsid w:val="00C1336C"/>
    <w:rsid w:val="00C137D1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62A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4F9"/>
    <w:rsid w:val="00C21853"/>
    <w:rsid w:val="00C21A94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A4E"/>
    <w:rsid w:val="00C24028"/>
    <w:rsid w:val="00C244C9"/>
    <w:rsid w:val="00C24515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19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8"/>
    <w:rsid w:val="00C27A6D"/>
    <w:rsid w:val="00C27D7B"/>
    <w:rsid w:val="00C27D89"/>
    <w:rsid w:val="00C27EA6"/>
    <w:rsid w:val="00C3002D"/>
    <w:rsid w:val="00C3004C"/>
    <w:rsid w:val="00C3015A"/>
    <w:rsid w:val="00C30246"/>
    <w:rsid w:val="00C30493"/>
    <w:rsid w:val="00C306A8"/>
    <w:rsid w:val="00C30734"/>
    <w:rsid w:val="00C307F6"/>
    <w:rsid w:val="00C30814"/>
    <w:rsid w:val="00C30849"/>
    <w:rsid w:val="00C30A5B"/>
    <w:rsid w:val="00C30B82"/>
    <w:rsid w:val="00C310E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7A3"/>
    <w:rsid w:val="00C3297F"/>
    <w:rsid w:val="00C329C7"/>
    <w:rsid w:val="00C32B79"/>
    <w:rsid w:val="00C32C5E"/>
    <w:rsid w:val="00C32D45"/>
    <w:rsid w:val="00C330BC"/>
    <w:rsid w:val="00C3317F"/>
    <w:rsid w:val="00C331D8"/>
    <w:rsid w:val="00C33307"/>
    <w:rsid w:val="00C33588"/>
    <w:rsid w:val="00C335B8"/>
    <w:rsid w:val="00C336E0"/>
    <w:rsid w:val="00C3370B"/>
    <w:rsid w:val="00C3384E"/>
    <w:rsid w:val="00C33B5C"/>
    <w:rsid w:val="00C3409F"/>
    <w:rsid w:val="00C34BAF"/>
    <w:rsid w:val="00C34D86"/>
    <w:rsid w:val="00C34E03"/>
    <w:rsid w:val="00C34E4C"/>
    <w:rsid w:val="00C34E7E"/>
    <w:rsid w:val="00C35077"/>
    <w:rsid w:val="00C3518B"/>
    <w:rsid w:val="00C354E6"/>
    <w:rsid w:val="00C35693"/>
    <w:rsid w:val="00C35A06"/>
    <w:rsid w:val="00C36158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1734"/>
    <w:rsid w:val="00C42104"/>
    <w:rsid w:val="00C4211C"/>
    <w:rsid w:val="00C42139"/>
    <w:rsid w:val="00C421E8"/>
    <w:rsid w:val="00C4252E"/>
    <w:rsid w:val="00C42733"/>
    <w:rsid w:val="00C42D8D"/>
    <w:rsid w:val="00C433EB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BFC"/>
    <w:rsid w:val="00C45F92"/>
    <w:rsid w:val="00C45FDB"/>
    <w:rsid w:val="00C4635E"/>
    <w:rsid w:val="00C46E5A"/>
    <w:rsid w:val="00C46F04"/>
    <w:rsid w:val="00C46FC3"/>
    <w:rsid w:val="00C47167"/>
    <w:rsid w:val="00C47495"/>
    <w:rsid w:val="00C476B3"/>
    <w:rsid w:val="00C477B5"/>
    <w:rsid w:val="00C478EE"/>
    <w:rsid w:val="00C47C1B"/>
    <w:rsid w:val="00C50117"/>
    <w:rsid w:val="00C50148"/>
    <w:rsid w:val="00C5032C"/>
    <w:rsid w:val="00C503C3"/>
    <w:rsid w:val="00C50CB1"/>
    <w:rsid w:val="00C5124D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62C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6202"/>
    <w:rsid w:val="00C5627F"/>
    <w:rsid w:val="00C5633C"/>
    <w:rsid w:val="00C56785"/>
    <w:rsid w:val="00C56B6B"/>
    <w:rsid w:val="00C56C56"/>
    <w:rsid w:val="00C56CCB"/>
    <w:rsid w:val="00C56F4F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1E43"/>
    <w:rsid w:val="00C61E5E"/>
    <w:rsid w:val="00C6200C"/>
    <w:rsid w:val="00C62343"/>
    <w:rsid w:val="00C624D9"/>
    <w:rsid w:val="00C626D6"/>
    <w:rsid w:val="00C62788"/>
    <w:rsid w:val="00C627BF"/>
    <w:rsid w:val="00C62861"/>
    <w:rsid w:val="00C62922"/>
    <w:rsid w:val="00C62A19"/>
    <w:rsid w:val="00C62AEA"/>
    <w:rsid w:val="00C62BF3"/>
    <w:rsid w:val="00C62EB4"/>
    <w:rsid w:val="00C63214"/>
    <w:rsid w:val="00C63328"/>
    <w:rsid w:val="00C633AA"/>
    <w:rsid w:val="00C6348C"/>
    <w:rsid w:val="00C638AE"/>
    <w:rsid w:val="00C63C2C"/>
    <w:rsid w:val="00C63C5A"/>
    <w:rsid w:val="00C63CA3"/>
    <w:rsid w:val="00C63E6A"/>
    <w:rsid w:val="00C63EA2"/>
    <w:rsid w:val="00C64423"/>
    <w:rsid w:val="00C6450B"/>
    <w:rsid w:val="00C647EB"/>
    <w:rsid w:val="00C648B1"/>
    <w:rsid w:val="00C649E4"/>
    <w:rsid w:val="00C64C15"/>
    <w:rsid w:val="00C64C5B"/>
    <w:rsid w:val="00C64DE4"/>
    <w:rsid w:val="00C64DFD"/>
    <w:rsid w:val="00C64E91"/>
    <w:rsid w:val="00C652B0"/>
    <w:rsid w:val="00C65780"/>
    <w:rsid w:val="00C657E1"/>
    <w:rsid w:val="00C658AB"/>
    <w:rsid w:val="00C6591F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7BF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631"/>
    <w:rsid w:val="00C71906"/>
    <w:rsid w:val="00C7223F"/>
    <w:rsid w:val="00C724E8"/>
    <w:rsid w:val="00C72B30"/>
    <w:rsid w:val="00C72B7E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BA5"/>
    <w:rsid w:val="00C74C16"/>
    <w:rsid w:val="00C750F3"/>
    <w:rsid w:val="00C75487"/>
    <w:rsid w:val="00C75861"/>
    <w:rsid w:val="00C75A0E"/>
    <w:rsid w:val="00C75A33"/>
    <w:rsid w:val="00C75BC0"/>
    <w:rsid w:val="00C75FC0"/>
    <w:rsid w:val="00C763E8"/>
    <w:rsid w:val="00C76724"/>
    <w:rsid w:val="00C76799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3A"/>
    <w:rsid w:val="00C77DD7"/>
    <w:rsid w:val="00C77F58"/>
    <w:rsid w:val="00C80032"/>
    <w:rsid w:val="00C804B0"/>
    <w:rsid w:val="00C804C0"/>
    <w:rsid w:val="00C80504"/>
    <w:rsid w:val="00C8051C"/>
    <w:rsid w:val="00C80A72"/>
    <w:rsid w:val="00C80A87"/>
    <w:rsid w:val="00C80BF5"/>
    <w:rsid w:val="00C80CEE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60F"/>
    <w:rsid w:val="00C85D92"/>
    <w:rsid w:val="00C85EC0"/>
    <w:rsid w:val="00C85F47"/>
    <w:rsid w:val="00C867A8"/>
    <w:rsid w:val="00C86893"/>
    <w:rsid w:val="00C86991"/>
    <w:rsid w:val="00C8716E"/>
    <w:rsid w:val="00C871C6"/>
    <w:rsid w:val="00C87203"/>
    <w:rsid w:val="00C8722A"/>
    <w:rsid w:val="00C87258"/>
    <w:rsid w:val="00C872EA"/>
    <w:rsid w:val="00C87B66"/>
    <w:rsid w:val="00C87CCB"/>
    <w:rsid w:val="00C9048E"/>
    <w:rsid w:val="00C90647"/>
    <w:rsid w:val="00C90775"/>
    <w:rsid w:val="00C9078B"/>
    <w:rsid w:val="00C90955"/>
    <w:rsid w:val="00C90BB6"/>
    <w:rsid w:val="00C90E3D"/>
    <w:rsid w:val="00C910CA"/>
    <w:rsid w:val="00C910E9"/>
    <w:rsid w:val="00C910F8"/>
    <w:rsid w:val="00C913AC"/>
    <w:rsid w:val="00C914FA"/>
    <w:rsid w:val="00C915CA"/>
    <w:rsid w:val="00C91621"/>
    <w:rsid w:val="00C91BA5"/>
    <w:rsid w:val="00C91BD8"/>
    <w:rsid w:val="00C92255"/>
    <w:rsid w:val="00C92410"/>
    <w:rsid w:val="00C92687"/>
    <w:rsid w:val="00C927F9"/>
    <w:rsid w:val="00C92B54"/>
    <w:rsid w:val="00C92BAD"/>
    <w:rsid w:val="00C93027"/>
    <w:rsid w:val="00C93214"/>
    <w:rsid w:val="00C93229"/>
    <w:rsid w:val="00C935B1"/>
    <w:rsid w:val="00C936AA"/>
    <w:rsid w:val="00C9386D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3D4"/>
    <w:rsid w:val="00C954CC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9D"/>
    <w:rsid w:val="00C96DBE"/>
    <w:rsid w:val="00C97059"/>
    <w:rsid w:val="00C97426"/>
    <w:rsid w:val="00C978F3"/>
    <w:rsid w:val="00C97AE6"/>
    <w:rsid w:val="00C97C98"/>
    <w:rsid w:val="00C97EC1"/>
    <w:rsid w:val="00CA069D"/>
    <w:rsid w:val="00CA07EA"/>
    <w:rsid w:val="00CA0A56"/>
    <w:rsid w:val="00CA0AB5"/>
    <w:rsid w:val="00CA0DCC"/>
    <w:rsid w:val="00CA0F79"/>
    <w:rsid w:val="00CA1102"/>
    <w:rsid w:val="00CA114A"/>
    <w:rsid w:val="00CA131B"/>
    <w:rsid w:val="00CA1605"/>
    <w:rsid w:val="00CA1771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3D5"/>
    <w:rsid w:val="00CA4833"/>
    <w:rsid w:val="00CA4883"/>
    <w:rsid w:val="00CA4A2D"/>
    <w:rsid w:val="00CA4E1C"/>
    <w:rsid w:val="00CA4FC2"/>
    <w:rsid w:val="00CA531A"/>
    <w:rsid w:val="00CA54D4"/>
    <w:rsid w:val="00CA5565"/>
    <w:rsid w:val="00CA5900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A7C7A"/>
    <w:rsid w:val="00CA7D5A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BF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9CB"/>
    <w:rsid w:val="00CB3B42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133"/>
    <w:rsid w:val="00CB5278"/>
    <w:rsid w:val="00CB52F3"/>
    <w:rsid w:val="00CB58B0"/>
    <w:rsid w:val="00CB5D54"/>
    <w:rsid w:val="00CB602C"/>
    <w:rsid w:val="00CB63D2"/>
    <w:rsid w:val="00CB6ABE"/>
    <w:rsid w:val="00CB6E2D"/>
    <w:rsid w:val="00CB7492"/>
    <w:rsid w:val="00CB75C8"/>
    <w:rsid w:val="00CB76EA"/>
    <w:rsid w:val="00CB7B28"/>
    <w:rsid w:val="00CB7E6C"/>
    <w:rsid w:val="00CB7E96"/>
    <w:rsid w:val="00CB7F96"/>
    <w:rsid w:val="00CC0423"/>
    <w:rsid w:val="00CC044E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B9C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4E1"/>
    <w:rsid w:val="00CC77C6"/>
    <w:rsid w:val="00CC7935"/>
    <w:rsid w:val="00CC7A6E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7C9"/>
    <w:rsid w:val="00CD19AA"/>
    <w:rsid w:val="00CD1C58"/>
    <w:rsid w:val="00CD1F04"/>
    <w:rsid w:val="00CD1FF6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E92"/>
    <w:rsid w:val="00CD3F6C"/>
    <w:rsid w:val="00CD419A"/>
    <w:rsid w:val="00CD4447"/>
    <w:rsid w:val="00CD4584"/>
    <w:rsid w:val="00CD46E1"/>
    <w:rsid w:val="00CD4819"/>
    <w:rsid w:val="00CD4BF7"/>
    <w:rsid w:val="00CD4C54"/>
    <w:rsid w:val="00CD4E9C"/>
    <w:rsid w:val="00CD50F6"/>
    <w:rsid w:val="00CD52ED"/>
    <w:rsid w:val="00CD56E5"/>
    <w:rsid w:val="00CD5809"/>
    <w:rsid w:val="00CD5950"/>
    <w:rsid w:val="00CD5C1A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5CA"/>
    <w:rsid w:val="00CD76FA"/>
    <w:rsid w:val="00CD7AE5"/>
    <w:rsid w:val="00CD7CD9"/>
    <w:rsid w:val="00CE01F7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0FA6"/>
    <w:rsid w:val="00CE11BB"/>
    <w:rsid w:val="00CE1203"/>
    <w:rsid w:val="00CE1B94"/>
    <w:rsid w:val="00CE1BA7"/>
    <w:rsid w:val="00CE1E01"/>
    <w:rsid w:val="00CE21FE"/>
    <w:rsid w:val="00CE229B"/>
    <w:rsid w:val="00CE2330"/>
    <w:rsid w:val="00CE24FF"/>
    <w:rsid w:val="00CE2539"/>
    <w:rsid w:val="00CE28FA"/>
    <w:rsid w:val="00CE2CD8"/>
    <w:rsid w:val="00CE2CE9"/>
    <w:rsid w:val="00CE2E71"/>
    <w:rsid w:val="00CE32C1"/>
    <w:rsid w:val="00CE32DC"/>
    <w:rsid w:val="00CE3347"/>
    <w:rsid w:val="00CE34DC"/>
    <w:rsid w:val="00CE3654"/>
    <w:rsid w:val="00CE3C26"/>
    <w:rsid w:val="00CE3CD1"/>
    <w:rsid w:val="00CE3D25"/>
    <w:rsid w:val="00CE417C"/>
    <w:rsid w:val="00CE42C3"/>
    <w:rsid w:val="00CE430A"/>
    <w:rsid w:val="00CE430D"/>
    <w:rsid w:val="00CE46C4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1D2"/>
    <w:rsid w:val="00CE6251"/>
    <w:rsid w:val="00CE6C9C"/>
    <w:rsid w:val="00CE6D51"/>
    <w:rsid w:val="00CE7308"/>
    <w:rsid w:val="00CE768B"/>
    <w:rsid w:val="00CE76CB"/>
    <w:rsid w:val="00CE7A51"/>
    <w:rsid w:val="00CE7B2C"/>
    <w:rsid w:val="00CE7C12"/>
    <w:rsid w:val="00CE7D75"/>
    <w:rsid w:val="00CE7F7A"/>
    <w:rsid w:val="00CF1119"/>
    <w:rsid w:val="00CF1518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0"/>
    <w:rsid w:val="00CF1D11"/>
    <w:rsid w:val="00CF1E12"/>
    <w:rsid w:val="00CF21C5"/>
    <w:rsid w:val="00CF2339"/>
    <w:rsid w:val="00CF258C"/>
    <w:rsid w:val="00CF29C8"/>
    <w:rsid w:val="00CF2A20"/>
    <w:rsid w:val="00CF3022"/>
    <w:rsid w:val="00CF302A"/>
    <w:rsid w:val="00CF3208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16A"/>
    <w:rsid w:val="00CF7452"/>
    <w:rsid w:val="00CF74E0"/>
    <w:rsid w:val="00CF7562"/>
    <w:rsid w:val="00CF7F07"/>
    <w:rsid w:val="00D0013A"/>
    <w:rsid w:val="00D00210"/>
    <w:rsid w:val="00D003F0"/>
    <w:rsid w:val="00D00A5D"/>
    <w:rsid w:val="00D00C08"/>
    <w:rsid w:val="00D00F0C"/>
    <w:rsid w:val="00D011D1"/>
    <w:rsid w:val="00D0138A"/>
    <w:rsid w:val="00D0150F"/>
    <w:rsid w:val="00D01638"/>
    <w:rsid w:val="00D019FF"/>
    <w:rsid w:val="00D01D0A"/>
    <w:rsid w:val="00D01E91"/>
    <w:rsid w:val="00D01FD5"/>
    <w:rsid w:val="00D0206D"/>
    <w:rsid w:val="00D027E0"/>
    <w:rsid w:val="00D0280A"/>
    <w:rsid w:val="00D0282B"/>
    <w:rsid w:val="00D029B1"/>
    <w:rsid w:val="00D02ACB"/>
    <w:rsid w:val="00D02D7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4AA"/>
    <w:rsid w:val="00D05548"/>
    <w:rsid w:val="00D0577F"/>
    <w:rsid w:val="00D05A8B"/>
    <w:rsid w:val="00D05BBF"/>
    <w:rsid w:val="00D05C94"/>
    <w:rsid w:val="00D05DFF"/>
    <w:rsid w:val="00D05E82"/>
    <w:rsid w:val="00D0636C"/>
    <w:rsid w:val="00D06751"/>
    <w:rsid w:val="00D06CC9"/>
    <w:rsid w:val="00D070DD"/>
    <w:rsid w:val="00D0740D"/>
    <w:rsid w:val="00D07520"/>
    <w:rsid w:val="00D07A39"/>
    <w:rsid w:val="00D07B88"/>
    <w:rsid w:val="00D07F6F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15A"/>
    <w:rsid w:val="00D13350"/>
    <w:rsid w:val="00D133BA"/>
    <w:rsid w:val="00D13430"/>
    <w:rsid w:val="00D1372D"/>
    <w:rsid w:val="00D13858"/>
    <w:rsid w:val="00D138E3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A34"/>
    <w:rsid w:val="00D14B0F"/>
    <w:rsid w:val="00D14C5A"/>
    <w:rsid w:val="00D151F7"/>
    <w:rsid w:val="00D1568D"/>
    <w:rsid w:val="00D158DF"/>
    <w:rsid w:val="00D15A8D"/>
    <w:rsid w:val="00D15CED"/>
    <w:rsid w:val="00D16324"/>
    <w:rsid w:val="00D164D4"/>
    <w:rsid w:val="00D16644"/>
    <w:rsid w:val="00D16BDC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45F"/>
    <w:rsid w:val="00D21B27"/>
    <w:rsid w:val="00D21C55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1F4"/>
    <w:rsid w:val="00D23FA6"/>
    <w:rsid w:val="00D24220"/>
    <w:rsid w:val="00D2441A"/>
    <w:rsid w:val="00D2454D"/>
    <w:rsid w:val="00D24604"/>
    <w:rsid w:val="00D24875"/>
    <w:rsid w:val="00D24900"/>
    <w:rsid w:val="00D24B34"/>
    <w:rsid w:val="00D24E68"/>
    <w:rsid w:val="00D250F2"/>
    <w:rsid w:val="00D25387"/>
    <w:rsid w:val="00D2540B"/>
    <w:rsid w:val="00D2567C"/>
    <w:rsid w:val="00D256E9"/>
    <w:rsid w:val="00D257A5"/>
    <w:rsid w:val="00D258CF"/>
    <w:rsid w:val="00D25ADB"/>
    <w:rsid w:val="00D25B95"/>
    <w:rsid w:val="00D25EF1"/>
    <w:rsid w:val="00D261F1"/>
    <w:rsid w:val="00D2649B"/>
    <w:rsid w:val="00D26552"/>
    <w:rsid w:val="00D26585"/>
    <w:rsid w:val="00D26629"/>
    <w:rsid w:val="00D2674D"/>
    <w:rsid w:val="00D26847"/>
    <w:rsid w:val="00D268F8"/>
    <w:rsid w:val="00D271E5"/>
    <w:rsid w:val="00D27224"/>
    <w:rsid w:val="00D27462"/>
    <w:rsid w:val="00D274A0"/>
    <w:rsid w:val="00D274C9"/>
    <w:rsid w:val="00D278B7"/>
    <w:rsid w:val="00D27D99"/>
    <w:rsid w:val="00D30105"/>
    <w:rsid w:val="00D30476"/>
    <w:rsid w:val="00D304B2"/>
    <w:rsid w:val="00D30583"/>
    <w:rsid w:val="00D30BFB"/>
    <w:rsid w:val="00D30E6A"/>
    <w:rsid w:val="00D3110B"/>
    <w:rsid w:val="00D31388"/>
    <w:rsid w:val="00D313A0"/>
    <w:rsid w:val="00D31465"/>
    <w:rsid w:val="00D3148A"/>
    <w:rsid w:val="00D319E1"/>
    <w:rsid w:val="00D31E7B"/>
    <w:rsid w:val="00D31EA4"/>
    <w:rsid w:val="00D31FA1"/>
    <w:rsid w:val="00D32496"/>
    <w:rsid w:val="00D33149"/>
    <w:rsid w:val="00D33361"/>
    <w:rsid w:val="00D333C9"/>
    <w:rsid w:val="00D3344B"/>
    <w:rsid w:val="00D3364A"/>
    <w:rsid w:val="00D3367D"/>
    <w:rsid w:val="00D33963"/>
    <w:rsid w:val="00D33B69"/>
    <w:rsid w:val="00D33EFD"/>
    <w:rsid w:val="00D33FB2"/>
    <w:rsid w:val="00D3401C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5EB2"/>
    <w:rsid w:val="00D3611C"/>
    <w:rsid w:val="00D366B0"/>
    <w:rsid w:val="00D36B83"/>
    <w:rsid w:val="00D36D7B"/>
    <w:rsid w:val="00D37317"/>
    <w:rsid w:val="00D37602"/>
    <w:rsid w:val="00D3762C"/>
    <w:rsid w:val="00D37A9C"/>
    <w:rsid w:val="00D37D63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9DE"/>
    <w:rsid w:val="00D41F29"/>
    <w:rsid w:val="00D422FF"/>
    <w:rsid w:val="00D423D9"/>
    <w:rsid w:val="00D42D6A"/>
    <w:rsid w:val="00D430CE"/>
    <w:rsid w:val="00D431E1"/>
    <w:rsid w:val="00D43381"/>
    <w:rsid w:val="00D436BC"/>
    <w:rsid w:val="00D436D3"/>
    <w:rsid w:val="00D438E1"/>
    <w:rsid w:val="00D439E1"/>
    <w:rsid w:val="00D43BD6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572"/>
    <w:rsid w:val="00D455AA"/>
    <w:rsid w:val="00D45AC6"/>
    <w:rsid w:val="00D45C5A"/>
    <w:rsid w:val="00D460A8"/>
    <w:rsid w:val="00D46232"/>
    <w:rsid w:val="00D46412"/>
    <w:rsid w:val="00D46574"/>
    <w:rsid w:val="00D46684"/>
    <w:rsid w:val="00D46BCC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92C"/>
    <w:rsid w:val="00D47AEC"/>
    <w:rsid w:val="00D47D7E"/>
    <w:rsid w:val="00D500F6"/>
    <w:rsid w:val="00D5012A"/>
    <w:rsid w:val="00D50270"/>
    <w:rsid w:val="00D5036A"/>
    <w:rsid w:val="00D50471"/>
    <w:rsid w:val="00D50921"/>
    <w:rsid w:val="00D50B41"/>
    <w:rsid w:val="00D50B66"/>
    <w:rsid w:val="00D51022"/>
    <w:rsid w:val="00D51248"/>
    <w:rsid w:val="00D5134C"/>
    <w:rsid w:val="00D5145E"/>
    <w:rsid w:val="00D514B0"/>
    <w:rsid w:val="00D5154C"/>
    <w:rsid w:val="00D51575"/>
    <w:rsid w:val="00D5191D"/>
    <w:rsid w:val="00D51B2E"/>
    <w:rsid w:val="00D51DBE"/>
    <w:rsid w:val="00D51E6F"/>
    <w:rsid w:val="00D51E89"/>
    <w:rsid w:val="00D52476"/>
    <w:rsid w:val="00D52A0A"/>
    <w:rsid w:val="00D52B1B"/>
    <w:rsid w:val="00D52B7C"/>
    <w:rsid w:val="00D53344"/>
    <w:rsid w:val="00D53348"/>
    <w:rsid w:val="00D53388"/>
    <w:rsid w:val="00D533DD"/>
    <w:rsid w:val="00D533DE"/>
    <w:rsid w:val="00D53449"/>
    <w:rsid w:val="00D5344C"/>
    <w:rsid w:val="00D53632"/>
    <w:rsid w:val="00D538FD"/>
    <w:rsid w:val="00D5394E"/>
    <w:rsid w:val="00D539D8"/>
    <w:rsid w:val="00D53A22"/>
    <w:rsid w:val="00D53A2C"/>
    <w:rsid w:val="00D53BB0"/>
    <w:rsid w:val="00D53C57"/>
    <w:rsid w:val="00D53D18"/>
    <w:rsid w:val="00D53F07"/>
    <w:rsid w:val="00D53F80"/>
    <w:rsid w:val="00D541BE"/>
    <w:rsid w:val="00D545AC"/>
    <w:rsid w:val="00D545B5"/>
    <w:rsid w:val="00D54604"/>
    <w:rsid w:val="00D54A63"/>
    <w:rsid w:val="00D54A68"/>
    <w:rsid w:val="00D54AFE"/>
    <w:rsid w:val="00D54B55"/>
    <w:rsid w:val="00D54B93"/>
    <w:rsid w:val="00D55336"/>
    <w:rsid w:val="00D559CC"/>
    <w:rsid w:val="00D55BDD"/>
    <w:rsid w:val="00D55C90"/>
    <w:rsid w:val="00D55CB4"/>
    <w:rsid w:val="00D55F41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0B13"/>
    <w:rsid w:val="00D61140"/>
    <w:rsid w:val="00D61D89"/>
    <w:rsid w:val="00D61E0A"/>
    <w:rsid w:val="00D62340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62F"/>
    <w:rsid w:val="00D63B59"/>
    <w:rsid w:val="00D63C3F"/>
    <w:rsid w:val="00D63DCF"/>
    <w:rsid w:val="00D63FF3"/>
    <w:rsid w:val="00D640A8"/>
    <w:rsid w:val="00D6445A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1B5"/>
    <w:rsid w:val="00D66425"/>
    <w:rsid w:val="00D66A8A"/>
    <w:rsid w:val="00D66ABA"/>
    <w:rsid w:val="00D66AEB"/>
    <w:rsid w:val="00D66B10"/>
    <w:rsid w:val="00D66B3D"/>
    <w:rsid w:val="00D66E01"/>
    <w:rsid w:val="00D671CE"/>
    <w:rsid w:val="00D672DD"/>
    <w:rsid w:val="00D674AE"/>
    <w:rsid w:val="00D67859"/>
    <w:rsid w:val="00D67C92"/>
    <w:rsid w:val="00D67D64"/>
    <w:rsid w:val="00D67DB1"/>
    <w:rsid w:val="00D67FD2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1B06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35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1884"/>
    <w:rsid w:val="00D81DF9"/>
    <w:rsid w:val="00D81EBB"/>
    <w:rsid w:val="00D82033"/>
    <w:rsid w:val="00D827A6"/>
    <w:rsid w:val="00D82BC7"/>
    <w:rsid w:val="00D82C1D"/>
    <w:rsid w:val="00D82D71"/>
    <w:rsid w:val="00D82DB9"/>
    <w:rsid w:val="00D82FC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4EB"/>
    <w:rsid w:val="00D85681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912"/>
    <w:rsid w:val="00D86D43"/>
    <w:rsid w:val="00D86F16"/>
    <w:rsid w:val="00D86FDC"/>
    <w:rsid w:val="00D86FFA"/>
    <w:rsid w:val="00D8714C"/>
    <w:rsid w:val="00D87206"/>
    <w:rsid w:val="00D8734A"/>
    <w:rsid w:val="00D87782"/>
    <w:rsid w:val="00D87849"/>
    <w:rsid w:val="00D87B17"/>
    <w:rsid w:val="00D87B18"/>
    <w:rsid w:val="00D87B62"/>
    <w:rsid w:val="00D87DA0"/>
    <w:rsid w:val="00D87F3E"/>
    <w:rsid w:val="00D902F5"/>
    <w:rsid w:val="00D9042C"/>
    <w:rsid w:val="00D90818"/>
    <w:rsid w:val="00D9103F"/>
    <w:rsid w:val="00D91BEA"/>
    <w:rsid w:val="00D922D0"/>
    <w:rsid w:val="00D9244C"/>
    <w:rsid w:val="00D924BB"/>
    <w:rsid w:val="00D927FE"/>
    <w:rsid w:val="00D9287B"/>
    <w:rsid w:val="00D92B57"/>
    <w:rsid w:val="00D92CAF"/>
    <w:rsid w:val="00D930B3"/>
    <w:rsid w:val="00D936AE"/>
    <w:rsid w:val="00D936D3"/>
    <w:rsid w:val="00D93A14"/>
    <w:rsid w:val="00D93A15"/>
    <w:rsid w:val="00D93D52"/>
    <w:rsid w:val="00D93F88"/>
    <w:rsid w:val="00D93F9A"/>
    <w:rsid w:val="00D9430C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888"/>
    <w:rsid w:val="00D97960"/>
    <w:rsid w:val="00D97A92"/>
    <w:rsid w:val="00D97ADC"/>
    <w:rsid w:val="00D97BCA"/>
    <w:rsid w:val="00D97C39"/>
    <w:rsid w:val="00D97CDB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BF0"/>
    <w:rsid w:val="00DA1D09"/>
    <w:rsid w:val="00DA1D0A"/>
    <w:rsid w:val="00DA1FB6"/>
    <w:rsid w:val="00DA1FD9"/>
    <w:rsid w:val="00DA25FD"/>
    <w:rsid w:val="00DA28C1"/>
    <w:rsid w:val="00DA2A67"/>
    <w:rsid w:val="00DA2CE5"/>
    <w:rsid w:val="00DA2DEF"/>
    <w:rsid w:val="00DA300F"/>
    <w:rsid w:val="00DA3013"/>
    <w:rsid w:val="00DA323F"/>
    <w:rsid w:val="00DA3252"/>
    <w:rsid w:val="00DA32F0"/>
    <w:rsid w:val="00DA34B5"/>
    <w:rsid w:val="00DA382A"/>
    <w:rsid w:val="00DA3B4D"/>
    <w:rsid w:val="00DA3F72"/>
    <w:rsid w:val="00DA4315"/>
    <w:rsid w:val="00DA450B"/>
    <w:rsid w:val="00DA45CE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6EC4"/>
    <w:rsid w:val="00DA70CD"/>
    <w:rsid w:val="00DA70D0"/>
    <w:rsid w:val="00DA722E"/>
    <w:rsid w:val="00DA73C4"/>
    <w:rsid w:val="00DA742D"/>
    <w:rsid w:val="00DA74D2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B6A"/>
    <w:rsid w:val="00DB0F82"/>
    <w:rsid w:val="00DB1100"/>
    <w:rsid w:val="00DB129A"/>
    <w:rsid w:val="00DB12F8"/>
    <w:rsid w:val="00DB136E"/>
    <w:rsid w:val="00DB198D"/>
    <w:rsid w:val="00DB1D99"/>
    <w:rsid w:val="00DB1E02"/>
    <w:rsid w:val="00DB230F"/>
    <w:rsid w:val="00DB2339"/>
    <w:rsid w:val="00DB239A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8"/>
    <w:rsid w:val="00DB438A"/>
    <w:rsid w:val="00DB4460"/>
    <w:rsid w:val="00DB4601"/>
    <w:rsid w:val="00DB463F"/>
    <w:rsid w:val="00DB4BA5"/>
    <w:rsid w:val="00DB4CC6"/>
    <w:rsid w:val="00DB50E1"/>
    <w:rsid w:val="00DB5628"/>
    <w:rsid w:val="00DB569C"/>
    <w:rsid w:val="00DB613F"/>
    <w:rsid w:val="00DB6239"/>
    <w:rsid w:val="00DB6340"/>
    <w:rsid w:val="00DB6472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DE4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5D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1AB"/>
    <w:rsid w:val="00DC5263"/>
    <w:rsid w:val="00DC560F"/>
    <w:rsid w:val="00DC5745"/>
    <w:rsid w:val="00DC590A"/>
    <w:rsid w:val="00DC59AC"/>
    <w:rsid w:val="00DC5BE4"/>
    <w:rsid w:val="00DC608C"/>
    <w:rsid w:val="00DC690A"/>
    <w:rsid w:val="00DC6B3C"/>
    <w:rsid w:val="00DC6C75"/>
    <w:rsid w:val="00DC6F12"/>
    <w:rsid w:val="00DC6F3D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7CD"/>
    <w:rsid w:val="00DD6839"/>
    <w:rsid w:val="00DD6E9B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96E"/>
    <w:rsid w:val="00DE2B67"/>
    <w:rsid w:val="00DE2BBC"/>
    <w:rsid w:val="00DE2CA4"/>
    <w:rsid w:val="00DE3020"/>
    <w:rsid w:val="00DE321C"/>
    <w:rsid w:val="00DE3456"/>
    <w:rsid w:val="00DE360F"/>
    <w:rsid w:val="00DE3779"/>
    <w:rsid w:val="00DE3A7D"/>
    <w:rsid w:val="00DE3C0A"/>
    <w:rsid w:val="00DE3F01"/>
    <w:rsid w:val="00DE4016"/>
    <w:rsid w:val="00DE40FE"/>
    <w:rsid w:val="00DE4144"/>
    <w:rsid w:val="00DE41EC"/>
    <w:rsid w:val="00DE4600"/>
    <w:rsid w:val="00DE46D4"/>
    <w:rsid w:val="00DE4B6C"/>
    <w:rsid w:val="00DE4E22"/>
    <w:rsid w:val="00DE5031"/>
    <w:rsid w:val="00DE52D6"/>
    <w:rsid w:val="00DE5361"/>
    <w:rsid w:val="00DE558D"/>
    <w:rsid w:val="00DE5700"/>
    <w:rsid w:val="00DE58D1"/>
    <w:rsid w:val="00DE5A67"/>
    <w:rsid w:val="00DE5C01"/>
    <w:rsid w:val="00DE5C23"/>
    <w:rsid w:val="00DE60E9"/>
    <w:rsid w:val="00DE6164"/>
    <w:rsid w:val="00DE6721"/>
    <w:rsid w:val="00DE68BE"/>
    <w:rsid w:val="00DE6CB2"/>
    <w:rsid w:val="00DE75EA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8FC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3C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86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44"/>
    <w:rsid w:val="00DF76CD"/>
    <w:rsid w:val="00DF7767"/>
    <w:rsid w:val="00DF779E"/>
    <w:rsid w:val="00DF7BE2"/>
    <w:rsid w:val="00E00307"/>
    <w:rsid w:val="00E005F0"/>
    <w:rsid w:val="00E00726"/>
    <w:rsid w:val="00E00CEE"/>
    <w:rsid w:val="00E00E62"/>
    <w:rsid w:val="00E01148"/>
    <w:rsid w:val="00E0136A"/>
    <w:rsid w:val="00E01935"/>
    <w:rsid w:val="00E0194B"/>
    <w:rsid w:val="00E01A38"/>
    <w:rsid w:val="00E01A3E"/>
    <w:rsid w:val="00E01B96"/>
    <w:rsid w:val="00E01CF1"/>
    <w:rsid w:val="00E0260F"/>
    <w:rsid w:val="00E02610"/>
    <w:rsid w:val="00E02E4C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5AA"/>
    <w:rsid w:val="00E04D9E"/>
    <w:rsid w:val="00E0525F"/>
    <w:rsid w:val="00E0551C"/>
    <w:rsid w:val="00E05701"/>
    <w:rsid w:val="00E057B0"/>
    <w:rsid w:val="00E06089"/>
    <w:rsid w:val="00E062FF"/>
    <w:rsid w:val="00E066F5"/>
    <w:rsid w:val="00E06723"/>
    <w:rsid w:val="00E068CB"/>
    <w:rsid w:val="00E06973"/>
    <w:rsid w:val="00E06A0A"/>
    <w:rsid w:val="00E06C0A"/>
    <w:rsid w:val="00E06D80"/>
    <w:rsid w:val="00E074B7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50"/>
    <w:rsid w:val="00E10B83"/>
    <w:rsid w:val="00E110E8"/>
    <w:rsid w:val="00E1189D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2F9D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266"/>
    <w:rsid w:val="00E16307"/>
    <w:rsid w:val="00E16382"/>
    <w:rsid w:val="00E16574"/>
    <w:rsid w:val="00E1658B"/>
    <w:rsid w:val="00E1668A"/>
    <w:rsid w:val="00E16809"/>
    <w:rsid w:val="00E16D99"/>
    <w:rsid w:val="00E16FF8"/>
    <w:rsid w:val="00E17157"/>
    <w:rsid w:val="00E17227"/>
    <w:rsid w:val="00E1724E"/>
    <w:rsid w:val="00E173CC"/>
    <w:rsid w:val="00E17600"/>
    <w:rsid w:val="00E1782D"/>
    <w:rsid w:val="00E1790C"/>
    <w:rsid w:val="00E17A1B"/>
    <w:rsid w:val="00E17CFE"/>
    <w:rsid w:val="00E2010A"/>
    <w:rsid w:val="00E20269"/>
    <w:rsid w:val="00E20302"/>
    <w:rsid w:val="00E206FB"/>
    <w:rsid w:val="00E208CF"/>
    <w:rsid w:val="00E20998"/>
    <w:rsid w:val="00E20A83"/>
    <w:rsid w:val="00E20B67"/>
    <w:rsid w:val="00E20E61"/>
    <w:rsid w:val="00E21186"/>
    <w:rsid w:val="00E21315"/>
    <w:rsid w:val="00E217E3"/>
    <w:rsid w:val="00E21CE3"/>
    <w:rsid w:val="00E21F66"/>
    <w:rsid w:val="00E2202F"/>
    <w:rsid w:val="00E22134"/>
    <w:rsid w:val="00E225A4"/>
    <w:rsid w:val="00E22626"/>
    <w:rsid w:val="00E228B3"/>
    <w:rsid w:val="00E22A86"/>
    <w:rsid w:val="00E22B61"/>
    <w:rsid w:val="00E22F56"/>
    <w:rsid w:val="00E22F60"/>
    <w:rsid w:val="00E231B9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27E36"/>
    <w:rsid w:val="00E30192"/>
    <w:rsid w:val="00E3022E"/>
    <w:rsid w:val="00E3071B"/>
    <w:rsid w:val="00E307AE"/>
    <w:rsid w:val="00E309D0"/>
    <w:rsid w:val="00E30E8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2FF5"/>
    <w:rsid w:val="00E331A2"/>
    <w:rsid w:val="00E335CA"/>
    <w:rsid w:val="00E338FF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0681"/>
    <w:rsid w:val="00E41032"/>
    <w:rsid w:val="00E41496"/>
    <w:rsid w:val="00E41532"/>
    <w:rsid w:val="00E41983"/>
    <w:rsid w:val="00E41A0B"/>
    <w:rsid w:val="00E41B30"/>
    <w:rsid w:val="00E41C89"/>
    <w:rsid w:val="00E41D55"/>
    <w:rsid w:val="00E41DDF"/>
    <w:rsid w:val="00E41F61"/>
    <w:rsid w:val="00E41FB5"/>
    <w:rsid w:val="00E42103"/>
    <w:rsid w:val="00E4217F"/>
    <w:rsid w:val="00E422C4"/>
    <w:rsid w:val="00E426BD"/>
    <w:rsid w:val="00E427EF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5F6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CD0"/>
    <w:rsid w:val="00E46D7D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AFD"/>
    <w:rsid w:val="00E51F9F"/>
    <w:rsid w:val="00E526DF"/>
    <w:rsid w:val="00E52E95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4F3D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278"/>
    <w:rsid w:val="00E56431"/>
    <w:rsid w:val="00E56659"/>
    <w:rsid w:val="00E56AD9"/>
    <w:rsid w:val="00E56B10"/>
    <w:rsid w:val="00E56CF3"/>
    <w:rsid w:val="00E56EDB"/>
    <w:rsid w:val="00E571B0"/>
    <w:rsid w:val="00E5728F"/>
    <w:rsid w:val="00E5729A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0FB3"/>
    <w:rsid w:val="00E61042"/>
    <w:rsid w:val="00E6105A"/>
    <w:rsid w:val="00E611B4"/>
    <w:rsid w:val="00E6128B"/>
    <w:rsid w:val="00E61407"/>
    <w:rsid w:val="00E6146F"/>
    <w:rsid w:val="00E61543"/>
    <w:rsid w:val="00E61877"/>
    <w:rsid w:val="00E61B7B"/>
    <w:rsid w:val="00E61E5F"/>
    <w:rsid w:val="00E6208C"/>
    <w:rsid w:val="00E62296"/>
    <w:rsid w:val="00E6241E"/>
    <w:rsid w:val="00E62ACF"/>
    <w:rsid w:val="00E62CB2"/>
    <w:rsid w:val="00E62E1A"/>
    <w:rsid w:val="00E62EB1"/>
    <w:rsid w:val="00E6326A"/>
    <w:rsid w:val="00E633B5"/>
    <w:rsid w:val="00E63486"/>
    <w:rsid w:val="00E634CE"/>
    <w:rsid w:val="00E63900"/>
    <w:rsid w:val="00E63ADC"/>
    <w:rsid w:val="00E63D80"/>
    <w:rsid w:val="00E63E6F"/>
    <w:rsid w:val="00E641CE"/>
    <w:rsid w:val="00E64611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5F3"/>
    <w:rsid w:val="00E65815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E28"/>
    <w:rsid w:val="00E67FE3"/>
    <w:rsid w:val="00E70612"/>
    <w:rsid w:val="00E7080A"/>
    <w:rsid w:val="00E70EBD"/>
    <w:rsid w:val="00E715CB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55"/>
    <w:rsid w:val="00E74AD4"/>
    <w:rsid w:val="00E75231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550"/>
    <w:rsid w:val="00E7666D"/>
    <w:rsid w:val="00E767A7"/>
    <w:rsid w:val="00E76B89"/>
    <w:rsid w:val="00E76CAD"/>
    <w:rsid w:val="00E7708E"/>
    <w:rsid w:val="00E77252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0C5"/>
    <w:rsid w:val="00E801A0"/>
    <w:rsid w:val="00E801A1"/>
    <w:rsid w:val="00E80347"/>
    <w:rsid w:val="00E80A8A"/>
    <w:rsid w:val="00E80B86"/>
    <w:rsid w:val="00E80EA9"/>
    <w:rsid w:val="00E811E1"/>
    <w:rsid w:val="00E8134A"/>
    <w:rsid w:val="00E814A0"/>
    <w:rsid w:val="00E81960"/>
    <w:rsid w:val="00E81A02"/>
    <w:rsid w:val="00E81C17"/>
    <w:rsid w:val="00E81DDA"/>
    <w:rsid w:val="00E81DE7"/>
    <w:rsid w:val="00E81E54"/>
    <w:rsid w:val="00E8200B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33D"/>
    <w:rsid w:val="00E835EE"/>
    <w:rsid w:val="00E83911"/>
    <w:rsid w:val="00E83E1E"/>
    <w:rsid w:val="00E83F18"/>
    <w:rsid w:val="00E8470B"/>
    <w:rsid w:val="00E84A8F"/>
    <w:rsid w:val="00E84CDC"/>
    <w:rsid w:val="00E84D47"/>
    <w:rsid w:val="00E84E69"/>
    <w:rsid w:val="00E85042"/>
    <w:rsid w:val="00E850A3"/>
    <w:rsid w:val="00E855E1"/>
    <w:rsid w:val="00E8562A"/>
    <w:rsid w:val="00E85645"/>
    <w:rsid w:val="00E85704"/>
    <w:rsid w:val="00E857C0"/>
    <w:rsid w:val="00E86337"/>
    <w:rsid w:val="00E863B3"/>
    <w:rsid w:val="00E863F7"/>
    <w:rsid w:val="00E8653A"/>
    <w:rsid w:val="00E86770"/>
    <w:rsid w:val="00E86AE6"/>
    <w:rsid w:val="00E86C5C"/>
    <w:rsid w:val="00E86C86"/>
    <w:rsid w:val="00E86DB0"/>
    <w:rsid w:val="00E86FAA"/>
    <w:rsid w:val="00E8727B"/>
    <w:rsid w:val="00E87394"/>
    <w:rsid w:val="00E87775"/>
    <w:rsid w:val="00E87D16"/>
    <w:rsid w:val="00E87DD1"/>
    <w:rsid w:val="00E87E24"/>
    <w:rsid w:val="00E87E29"/>
    <w:rsid w:val="00E9040F"/>
    <w:rsid w:val="00E904A2"/>
    <w:rsid w:val="00E904B8"/>
    <w:rsid w:val="00E91513"/>
    <w:rsid w:val="00E92328"/>
    <w:rsid w:val="00E924CF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4F54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A67"/>
    <w:rsid w:val="00EA1C20"/>
    <w:rsid w:val="00EA1CA6"/>
    <w:rsid w:val="00EA229E"/>
    <w:rsid w:val="00EA23F4"/>
    <w:rsid w:val="00EA26F4"/>
    <w:rsid w:val="00EA27CB"/>
    <w:rsid w:val="00EA2AE6"/>
    <w:rsid w:val="00EA2B7A"/>
    <w:rsid w:val="00EA2C25"/>
    <w:rsid w:val="00EA31DF"/>
    <w:rsid w:val="00EA3BA8"/>
    <w:rsid w:val="00EA4072"/>
    <w:rsid w:val="00EA4114"/>
    <w:rsid w:val="00EA4198"/>
    <w:rsid w:val="00EA459C"/>
    <w:rsid w:val="00EA4750"/>
    <w:rsid w:val="00EA4A74"/>
    <w:rsid w:val="00EA4C57"/>
    <w:rsid w:val="00EA518E"/>
    <w:rsid w:val="00EA5343"/>
    <w:rsid w:val="00EA5588"/>
    <w:rsid w:val="00EA5F96"/>
    <w:rsid w:val="00EA613F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0DDD"/>
    <w:rsid w:val="00EB101A"/>
    <w:rsid w:val="00EB1176"/>
    <w:rsid w:val="00EB11E4"/>
    <w:rsid w:val="00EB128C"/>
    <w:rsid w:val="00EB1338"/>
    <w:rsid w:val="00EB1549"/>
    <w:rsid w:val="00EB15B8"/>
    <w:rsid w:val="00EB1A87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8DD"/>
    <w:rsid w:val="00EB3925"/>
    <w:rsid w:val="00EB3B08"/>
    <w:rsid w:val="00EB3CE9"/>
    <w:rsid w:val="00EB4037"/>
    <w:rsid w:val="00EB40C3"/>
    <w:rsid w:val="00EB41D0"/>
    <w:rsid w:val="00EB4A14"/>
    <w:rsid w:val="00EB4BEF"/>
    <w:rsid w:val="00EB4BFA"/>
    <w:rsid w:val="00EB4C12"/>
    <w:rsid w:val="00EB4D13"/>
    <w:rsid w:val="00EB4D5B"/>
    <w:rsid w:val="00EB4EAD"/>
    <w:rsid w:val="00EB4F49"/>
    <w:rsid w:val="00EB5124"/>
    <w:rsid w:val="00EB522F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44D"/>
    <w:rsid w:val="00EB66D3"/>
    <w:rsid w:val="00EB6860"/>
    <w:rsid w:val="00EB6A76"/>
    <w:rsid w:val="00EB6D17"/>
    <w:rsid w:val="00EB6EDA"/>
    <w:rsid w:val="00EB6F22"/>
    <w:rsid w:val="00EB716A"/>
    <w:rsid w:val="00EB72BF"/>
    <w:rsid w:val="00EB7626"/>
    <w:rsid w:val="00EB78BB"/>
    <w:rsid w:val="00EB7A06"/>
    <w:rsid w:val="00EB7E63"/>
    <w:rsid w:val="00EC01D6"/>
    <w:rsid w:val="00EC0244"/>
    <w:rsid w:val="00EC031F"/>
    <w:rsid w:val="00EC04A4"/>
    <w:rsid w:val="00EC06B4"/>
    <w:rsid w:val="00EC0735"/>
    <w:rsid w:val="00EC0BCF"/>
    <w:rsid w:val="00EC1078"/>
    <w:rsid w:val="00EC1169"/>
    <w:rsid w:val="00EC125E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2F8C"/>
    <w:rsid w:val="00EC3114"/>
    <w:rsid w:val="00EC3316"/>
    <w:rsid w:val="00EC3669"/>
    <w:rsid w:val="00EC36B0"/>
    <w:rsid w:val="00EC39C5"/>
    <w:rsid w:val="00EC3B78"/>
    <w:rsid w:val="00EC3DAD"/>
    <w:rsid w:val="00EC3DD8"/>
    <w:rsid w:val="00EC4697"/>
    <w:rsid w:val="00EC4948"/>
    <w:rsid w:val="00EC4A22"/>
    <w:rsid w:val="00EC4CD5"/>
    <w:rsid w:val="00EC5130"/>
    <w:rsid w:val="00EC5343"/>
    <w:rsid w:val="00EC57D0"/>
    <w:rsid w:val="00EC592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974"/>
    <w:rsid w:val="00EC7B24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28F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5F43"/>
    <w:rsid w:val="00ED626F"/>
    <w:rsid w:val="00ED6723"/>
    <w:rsid w:val="00ED6955"/>
    <w:rsid w:val="00ED69E9"/>
    <w:rsid w:val="00ED72EF"/>
    <w:rsid w:val="00ED734E"/>
    <w:rsid w:val="00ED738E"/>
    <w:rsid w:val="00ED73C5"/>
    <w:rsid w:val="00ED76B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0FAC"/>
    <w:rsid w:val="00EE10A4"/>
    <w:rsid w:val="00EE10B2"/>
    <w:rsid w:val="00EE11AD"/>
    <w:rsid w:val="00EE1313"/>
    <w:rsid w:val="00EE1376"/>
    <w:rsid w:val="00EE154A"/>
    <w:rsid w:val="00EE17E9"/>
    <w:rsid w:val="00EE18EC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501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34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0D88"/>
    <w:rsid w:val="00EF0EB8"/>
    <w:rsid w:val="00EF10C3"/>
    <w:rsid w:val="00EF148E"/>
    <w:rsid w:val="00EF1518"/>
    <w:rsid w:val="00EF15B9"/>
    <w:rsid w:val="00EF1845"/>
    <w:rsid w:val="00EF19E4"/>
    <w:rsid w:val="00EF1D7F"/>
    <w:rsid w:val="00EF1E01"/>
    <w:rsid w:val="00EF1F08"/>
    <w:rsid w:val="00EF2153"/>
    <w:rsid w:val="00EF21D7"/>
    <w:rsid w:val="00EF263B"/>
    <w:rsid w:val="00EF2661"/>
    <w:rsid w:val="00EF2793"/>
    <w:rsid w:val="00EF27A7"/>
    <w:rsid w:val="00EF287E"/>
    <w:rsid w:val="00EF2F61"/>
    <w:rsid w:val="00EF2FEA"/>
    <w:rsid w:val="00EF303C"/>
    <w:rsid w:val="00EF3095"/>
    <w:rsid w:val="00EF31FF"/>
    <w:rsid w:val="00EF3221"/>
    <w:rsid w:val="00EF34AB"/>
    <w:rsid w:val="00EF3508"/>
    <w:rsid w:val="00EF3592"/>
    <w:rsid w:val="00EF38BD"/>
    <w:rsid w:val="00EF3941"/>
    <w:rsid w:val="00EF39D0"/>
    <w:rsid w:val="00EF3F67"/>
    <w:rsid w:val="00EF4310"/>
    <w:rsid w:val="00EF4386"/>
    <w:rsid w:val="00EF4552"/>
    <w:rsid w:val="00EF48C7"/>
    <w:rsid w:val="00EF4A64"/>
    <w:rsid w:val="00EF4AFB"/>
    <w:rsid w:val="00EF4E5D"/>
    <w:rsid w:val="00EF54B8"/>
    <w:rsid w:val="00EF57CC"/>
    <w:rsid w:val="00EF5AC8"/>
    <w:rsid w:val="00EF5B97"/>
    <w:rsid w:val="00EF5C34"/>
    <w:rsid w:val="00EF5FE9"/>
    <w:rsid w:val="00EF64F0"/>
    <w:rsid w:val="00EF66F4"/>
    <w:rsid w:val="00EF6814"/>
    <w:rsid w:val="00EF6909"/>
    <w:rsid w:val="00EF6987"/>
    <w:rsid w:val="00EF6A08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3C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9E8"/>
    <w:rsid w:val="00F01E1F"/>
    <w:rsid w:val="00F02528"/>
    <w:rsid w:val="00F025C5"/>
    <w:rsid w:val="00F026E3"/>
    <w:rsid w:val="00F028C7"/>
    <w:rsid w:val="00F02EF2"/>
    <w:rsid w:val="00F03461"/>
    <w:rsid w:val="00F036A4"/>
    <w:rsid w:val="00F03753"/>
    <w:rsid w:val="00F0378E"/>
    <w:rsid w:val="00F0391A"/>
    <w:rsid w:val="00F039B9"/>
    <w:rsid w:val="00F03A32"/>
    <w:rsid w:val="00F03D12"/>
    <w:rsid w:val="00F03DDC"/>
    <w:rsid w:val="00F03EAD"/>
    <w:rsid w:val="00F040A3"/>
    <w:rsid w:val="00F04124"/>
    <w:rsid w:val="00F04221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AD0"/>
    <w:rsid w:val="00F05C5A"/>
    <w:rsid w:val="00F05CE9"/>
    <w:rsid w:val="00F05EC1"/>
    <w:rsid w:val="00F06372"/>
    <w:rsid w:val="00F0637D"/>
    <w:rsid w:val="00F064F9"/>
    <w:rsid w:val="00F06613"/>
    <w:rsid w:val="00F06619"/>
    <w:rsid w:val="00F06968"/>
    <w:rsid w:val="00F06B58"/>
    <w:rsid w:val="00F06B63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CE7"/>
    <w:rsid w:val="00F10E3F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1A7"/>
    <w:rsid w:val="00F134C3"/>
    <w:rsid w:val="00F13941"/>
    <w:rsid w:val="00F13A56"/>
    <w:rsid w:val="00F13B44"/>
    <w:rsid w:val="00F13C67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6B1"/>
    <w:rsid w:val="00F15CF2"/>
    <w:rsid w:val="00F15EA2"/>
    <w:rsid w:val="00F16494"/>
    <w:rsid w:val="00F16855"/>
    <w:rsid w:val="00F16B36"/>
    <w:rsid w:val="00F16DB8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178"/>
    <w:rsid w:val="00F21289"/>
    <w:rsid w:val="00F215BE"/>
    <w:rsid w:val="00F217F9"/>
    <w:rsid w:val="00F218E4"/>
    <w:rsid w:val="00F21940"/>
    <w:rsid w:val="00F21960"/>
    <w:rsid w:val="00F21A5D"/>
    <w:rsid w:val="00F21EBE"/>
    <w:rsid w:val="00F2221A"/>
    <w:rsid w:val="00F222B5"/>
    <w:rsid w:val="00F22469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994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AF7"/>
    <w:rsid w:val="00F25BF1"/>
    <w:rsid w:val="00F25C21"/>
    <w:rsid w:val="00F25CD1"/>
    <w:rsid w:val="00F25E68"/>
    <w:rsid w:val="00F25F60"/>
    <w:rsid w:val="00F2600A"/>
    <w:rsid w:val="00F26065"/>
    <w:rsid w:val="00F2619A"/>
    <w:rsid w:val="00F261A9"/>
    <w:rsid w:val="00F26217"/>
    <w:rsid w:val="00F262DB"/>
    <w:rsid w:val="00F265B2"/>
    <w:rsid w:val="00F26755"/>
    <w:rsid w:val="00F2678F"/>
    <w:rsid w:val="00F26805"/>
    <w:rsid w:val="00F26908"/>
    <w:rsid w:val="00F26A0E"/>
    <w:rsid w:val="00F2706B"/>
    <w:rsid w:val="00F270C3"/>
    <w:rsid w:val="00F2757C"/>
    <w:rsid w:val="00F2798A"/>
    <w:rsid w:val="00F279C4"/>
    <w:rsid w:val="00F27B76"/>
    <w:rsid w:val="00F27E61"/>
    <w:rsid w:val="00F300AB"/>
    <w:rsid w:val="00F30417"/>
    <w:rsid w:val="00F30644"/>
    <w:rsid w:val="00F30701"/>
    <w:rsid w:val="00F30927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D3F"/>
    <w:rsid w:val="00F32E43"/>
    <w:rsid w:val="00F32F9A"/>
    <w:rsid w:val="00F33000"/>
    <w:rsid w:val="00F33600"/>
    <w:rsid w:val="00F3372A"/>
    <w:rsid w:val="00F33F03"/>
    <w:rsid w:val="00F341BA"/>
    <w:rsid w:val="00F34378"/>
    <w:rsid w:val="00F34480"/>
    <w:rsid w:val="00F34486"/>
    <w:rsid w:val="00F34626"/>
    <w:rsid w:val="00F34973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5D06"/>
    <w:rsid w:val="00F36187"/>
    <w:rsid w:val="00F362F6"/>
    <w:rsid w:val="00F363A8"/>
    <w:rsid w:val="00F366C7"/>
    <w:rsid w:val="00F367AF"/>
    <w:rsid w:val="00F367CA"/>
    <w:rsid w:val="00F369FB"/>
    <w:rsid w:val="00F36C10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742"/>
    <w:rsid w:val="00F42C97"/>
    <w:rsid w:val="00F42E01"/>
    <w:rsid w:val="00F42E38"/>
    <w:rsid w:val="00F42FB5"/>
    <w:rsid w:val="00F42FCD"/>
    <w:rsid w:val="00F43271"/>
    <w:rsid w:val="00F4336A"/>
    <w:rsid w:val="00F434CA"/>
    <w:rsid w:val="00F4365A"/>
    <w:rsid w:val="00F43A97"/>
    <w:rsid w:val="00F43E4F"/>
    <w:rsid w:val="00F43E85"/>
    <w:rsid w:val="00F43F20"/>
    <w:rsid w:val="00F440CA"/>
    <w:rsid w:val="00F4417D"/>
    <w:rsid w:val="00F4458F"/>
    <w:rsid w:val="00F44884"/>
    <w:rsid w:val="00F44C6C"/>
    <w:rsid w:val="00F44CA2"/>
    <w:rsid w:val="00F44D72"/>
    <w:rsid w:val="00F44DFB"/>
    <w:rsid w:val="00F44E77"/>
    <w:rsid w:val="00F450B7"/>
    <w:rsid w:val="00F450DC"/>
    <w:rsid w:val="00F455AB"/>
    <w:rsid w:val="00F4590A"/>
    <w:rsid w:val="00F45A96"/>
    <w:rsid w:val="00F45ACC"/>
    <w:rsid w:val="00F46466"/>
    <w:rsid w:val="00F46773"/>
    <w:rsid w:val="00F467F7"/>
    <w:rsid w:val="00F46A48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89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939"/>
    <w:rsid w:val="00F52E47"/>
    <w:rsid w:val="00F52F5F"/>
    <w:rsid w:val="00F531FD"/>
    <w:rsid w:val="00F53560"/>
    <w:rsid w:val="00F53708"/>
    <w:rsid w:val="00F53BE5"/>
    <w:rsid w:val="00F541E4"/>
    <w:rsid w:val="00F544F8"/>
    <w:rsid w:val="00F5468E"/>
    <w:rsid w:val="00F548D2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C09"/>
    <w:rsid w:val="00F57302"/>
    <w:rsid w:val="00F57677"/>
    <w:rsid w:val="00F57853"/>
    <w:rsid w:val="00F60493"/>
    <w:rsid w:val="00F604AD"/>
    <w:rsid w:val="00F60779"/>
    <w:rsid w:val="00F60909"/>
    <w:rsid w:val="00F60920"/>
    <w:rsid w:val="00F60B4C"/>
    <w:rsid w:val="00F60B7D"/>
    <w:rsid w:val="00F60BA6"/>
    <w:rsid w:val="00F60DBF"/>
    <w:rsid w:val="00F6104B"/>
    <w:rsid w:val="00F6105E"/>
    <w:rsid w:val="00F616E5"/>
    <w:rsid w:val="00F61736"/>
    <w:rsid w:val="00F61DE6"/>
    <w:rsid w:val="00F61FAC"/>
    <w:rsid w:val="00F6222E"/>
    <w:rsid w:val="00F62268"/>
    <w:rsid w:val="00F62921"/>
    <w:rsid w:val="00F62DE2"/>
    <w:rsid w:val="00F62E6E"/>
    <w:rsid w:val="00F63780"/>
    <w:rsid w:val="00F63834"/>
    <w:rsid w:val="00F6383C"/>
    <w:rsid w:val="00F63BFA"/>
    <w:rsid w:val="00F63DCA"/>
    <w:rsid w:val="00F6416D"/>
    <w:rsid w:val="00F64340"/>
    <w:rsid w:val="00F64357"/>
    <w:rsid w:val="00F64675"/>
    <w:rsid w:val="00F64787"/>
    <w:rsid w:val="00F64788"/>
    <w:rsid w:val="00F64B11"/>
    <w:rsid w:val="00F64D1E"/>
    <w:rsid w:val="00F64EDB"/>
    <w:rsid w:val="00F650AA"/>
    <w:rsid w:val="00F653F8"/>
    <w:rsid w:val="00F65823"/>
    <w:rsid w:val="00F658A1"/>
    <w:rsid w:val="00F660A7"/>
    <w:rsid w:val="00F660E2"/>
    <w:rsid w:val="00F6624F"/>
    <w:rsid w:val="00F663D9"/>
    <w:rsid w:val="00F664BE"/>
    <w:rsid w:val="00F66717"/>
    <w:rsid w:val="00F670B6"/>
    <w:rsid w:val="00F6723B"/>
    <w:rsid w:val="00F6747A"/>
    <w:rsid w:val="00F67662"/>
    <w:rsid w:val="00F67B41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402"/>
    <w:rsid w:val="00F71558"/>
    <w:rsid w:val="00F715A7"/>
    <w:rsid w:val="00F71865"/>
    <w:rsid w:val="00F71A1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35E"/>
    <w:rsid w:val="00F73588"/>
    <w:rsid w:val="00F73619"/>
    <w:rsid w:val="00F73EB4"/>
    <w:rsid w:val="00F73F47"/>
    <w:rsid w:val="00F74018"/>
    <w:rsid w:val="00F7414E"/>
    <w:rsid w:val="00F74539"/>
    <w:rsid w:val="00F7455A"/>
    <w:rsid w:val="00F7482E"/>
    <w:rsid w:val="00F749D8"/>
    <w:rsid w:val="00F749EC"/>
    <w:rsid w:val="00F75027"/>
    <w:rsid w:val="00F750FE"/>
    <w:rsid w:val="00F75346"/>
    <w:rsid w:val="00F75843"/>
    <w:rsid w:val="00F75BF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0D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B9B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901"/>
    <w:rsid w:val="00F84B72"/>
    <w:rsid w:val="00F84BF3"/>
    <w:rsid w:val="00F850FB"/>
    <w:rsid w:val="00F85233"/>
    <w:rsid w:val="00F857FD"/>
    <w:rsid w:val="00F85C45"/>
    <w:rsid w:val="00F85C9D"/>
    <w:rsid w:val="00F86379"/>
    <w:rsid w:val="00F8646C"/>
    <w:rsid w:val="00F86749"/>
    <w:rsid w:val="00F86F3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098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8A8"/>
    <w:rsid w:val="00F93ACE"/>
    <w:rsid w:val="00F93B93"/>
    <w:rsid w:val="00F93C99"/>
    <w:rsid w:val="00F93F3B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761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01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0FDE"/>
    <w:rsid w:val="00FA127F"/>
    <w:rsid w:val="00FA1295"/>
    <w:rsid w:val="00FA1646"/>
    <w:rsid w:val="00FA18A5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444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5D53"/>
    <w:rsid w:val="00FA627D"/>
    <w:rsid w:val="00FA637E"/>
    <w:rsid w:val="00FA63AB"/>
    <w:rsid w:val="00FA667D"/>
    <w:rsid w:val="00FA6781"/>
    <w:rsid w:val="00FA67A8"/>
    <w:rsid w:val="00FA681C"/>
    <w:rsid w:val="00FA68BA"/>
    <w:rsid w:val="00FA6A83"/>
    <w:rsid w:val="00FA6BE0"/>
    <w:rsid w:val="00FA6CE3"/>
    <w:rsid w:val="00FA6D9C"/>
    <w:rsid w:val="00FA70C5"/>
    <w:rsid w:val="00FA75C2"/>
    <w:rsid w:val="00FA770D"/>
    <w:rsid w:val="00FA7BD1"/>
    <w:rsid w:val="00FB00C9"/>
    <w:rsid w:val="00FB084B"/>
    <w:rsid w:val="00FB0B58"/>
    <w:rsid w:val="00FB0B8A"/>
    <w:rsid w:val="00FB0C32"/>
    <w:rsid w:val="00FB0DB9"/>
    <w:rsid w:val="00FB0E87"/>
    <w:rsid w:val="00FB11C1"/>
    <w:rsid w:val="00FB133A"/>
    <w:rsid w:val="00FB155A"/>
    <w:rsid w:val="00FB1888"/>
    <w:rsid w:val="00FB1B27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3FC"/>
    <w:rsid w:val="00FB767F"/>
    <w:rsid w:val="00FB7797"/>
    <w:rsid w:val="00FB7941"/>
    <w:rsid w:val="00FB7ABE"/>
    <w:rsid w:val="00FB7F54"/>
    <w:rsid w:val="00FC02FC"/>
    <w:rsid w:val="00FC0BC1"/>
    <w:rsid w:val="00FC0F56"/>
    <w:rsid w:val="00FC1054"/>
    <w:rsid w:val="00FC10AB"/>
    <w:rsid w:val="00FC13B4"/>
    <w:rsid w:val="00FC165F"/>
    <w:rsid w:val="00FC19E0"/>
    <w:rsid w:val="00FC1A16"/>
    <w:rsid w:val="00FC1CEA"/>
    <w:rsid w:val="00FC27AF"/>
    <w:rsid w:val="00FC286A"/>
    <w:rsid w:val="00FC2D0E"/>
    <w:rsid w:val="00FC3A9A"/>
    <w:rsid w:val="00FC3F07"/>
    <w:rsid w:val="00FC4186"/>
    <w:rsid w:val="00FC4187"/>
    <w:rsid w:val="00FC45A0"/>
    <w:rsid w:val="00FC488D"/>
    <w:rsid w:val="00FC493D"/>
    <w:rsid w:val="00FC4DF0"/>
    <w:rsid w:val="00FC50CD"/>
    <w:rsid w:val="00FC54C0"/>
    <w:rsid w:val="00FC5572"/>
    <w:rsid w:val="00FC56B3"/>
    <w:rsid w:val="00FC5CAE"/>
    <w:rsid w:val="00FC5EFF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3DF"/>
    <w:rsid w:val="00FC7426"/>
    <w:rsid w:val="00FC75BD"/>
    <w:rsid w:val="00FC769B"/>
    <w:rsid w:val="00FC7C4F"/>
    <w:rsid w:val="00FC7EAC"/>
    <w:rsid w:val="00FD0107"/>
    <w:rsid w:val="00FD04BB"/>
    <w:rsid w:val="00FD054C"/>
    <w:rsid w:val="00FD0642"/>
    <w:rsid w:val="00FD0765"/>
    <w:rsid w:val="00FD1490"/>
    <w:rsid w:val="00FD14AD"/>
    <w:rsid w:val="00FD16F0"/>
    <w:rsid w:val="00FD1828"/>
    <w:rsid w:val="00FD1BE0"/>
    <w:rsid w:val="00FD1E52"/>
    <w:rsid w:val="00FD239D"/>
    <w:rsid w:val="00FD2679"/>
    <w:rsid w:val="00FD27FC"/>
    <w:rsid w:val="00FD2C42"/>
    <w:rsid w:val="00FD2E60"/>
    <w:rsid w:val="00FD2EC3"/>
    <w:rsid w:val="00FD31C2"/>
    <w:rsid w:val="00FD33FE"/>
    <w:rsid w:val="00FD3495"/>
    <w:rsid w:val="00FD37B4"/>
    <w:rsid w:val="00FD3AB5"/>
    <w:rsid w:val="00FD3B02"/>
    <w:rsid w:val="00FD3B52"/>
    <w:rsid w:val="00FD3B7E"/>
    <w:rsid w:val="00FD3BC6"/>
    <w:rsid w:val="00FD3C94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83D"/>
    <w:rsid w:val="00FE2A4B"/>
    <w:rsid w:val="00FE2D50"/>
    <w:rsid w:val="00FE3139"/>
    <w:rsid w:val="00FE3465"/>
    <w:rsid w:val="00FE358F"/>
    <w:rsid w:val="00FE3A2C"/>
    <w:rsid w:val="00FE3D94"/>
    <w:rsid w:val="00FE4388"/>
    <w:rsid w:val="00FE4AF6"/>
    <w:rsid w:val="00FE4B7D"/>
    <w:rsid w:val="00FE4DAC"/>
    <w:rsid w:val="00FE4EC9"/>
    <w:rsid w:val="00FE54C1"/>
    <w:rsid w:val="00FE5727"/>
    <w:rsid w:val="00FE5D83"/>
    <w:rsid w:val="00FE5EF4"/>
    <w:rsid w:val="00FE5F02"/>
    <w:rsid w:val="00FE5F32"/>
    <w:rsid w:val="00FE6133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F92"/>
    <w:rsid w:val="00FF226A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6BE3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E1B72D5"/>
    <w:rsid w:val="1B430378"/>
    <w:rsid w:val="1C1C215D"/>
    <w:rsid w:val="4B19B64D"/>
    <w:rsid w:val="4ECE3417"/>
    <w:rsid w:val="59CE5812"/>
    <w:rsid w:val="5FE05C2D"/>
    <w:rsid w:val="6DC40958"/>
    <w:rsid w:val="6FE55CC5"/>
    <w:rsid w:val="7817660A"/>
    <w:rsid w:val="7C00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6FE67"/>
  <w15:docId w15:val="{B4C64681-1C5A-4E28-BADF-9E8F98F7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="100" w:beforeAutospacing="1" w:after="12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beforeAutospacing="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beforeAutospacing="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beforeAutospacing="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beforeAutospacing="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beforeAutospacing="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beforeAutospacing="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beforeAutospacing="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beforeAutospacing="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before="0" w:beforeAutospacing="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uiPriority w:val="99"/>
    <w:qFormat/>
    <w:pPr>
      <w:overflowPunct w:val="0"/>
      <w:autoSpaceDE w:val="0"/>
      <w:autoSpaceDN w:val="0"/>
      <w:adjustRightInd w:val="0"/>
      <w:spacing w:before="120" w:beforeAutospacing="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before="0" w:beforeAutospacing="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before="0" w:beforeAutospacing="0"/>
    </w:pPr>
    <w:rPr>
      <w:sz w:val="20"/>
      <w:lang w:eastAsia="en-US"/>
    </w:rPr>
  </w:style>
  <w:style w:type="paragraph" w:styleId="a8">
    <w:name w:val="Body Text"/>
    <w:basedOn w:val="a"/>
    <w:link w:val="a9"/>
    <w:uiPriority w:val="99"/>
    <w:qFormat/>
    <w:pPr>
      <w:spacing w:before="0" w:beforeAutospacing="0"/>
      <w:jc w:val="both"/>
    </w:pPr>
    <w:rPr>
      <w:rFonts w:eastAsia="MS Mincho"/>
      <w:sz w:val="20"/>
      <w:lang w:eastAsia="en-US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before="0" w:beforeAutospacing="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before="0" w:beforeAutospacing="0"/>
    </w:pPr>
    <w:rPr>
      <w:sz w:val="20"/>
      <w:lang w:eastAsia="en-US"/>
    </w:rPr>
  </w:style>
  <w:style w:type="paragraph" w:styleId="ab">
    <w:name w:val="Balloon Text"/>
    <w:basedOn w:val="a"/>
    <w:semiHidden/>
    <w:qFormat/>
    <w:pPr>
      <w:spacing w:before="0" w:beforeAutospacing="0"/>
    </w:pPr>
    <w:rPr>
      <w:sz w:val="18"/>
      <w:szCs w:val="18"/>
      <w:lang w:eastAsia="en-US"/>
    </w:rPr>
  </w:style>
  <w:style w:type="paragraph" w:styleId="ac">
    <w:name w:val="footer"/>
    <w:basedOn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  <w:spacing w:before="0" w:beforeAutospacing="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before="0" w:beforeAutospacing="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before="0" w:beforeAutospacing="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/>
    </w:pPr>
    <w:rPr>
      <w:rFonts w:ascii="宋体" w:hAnsi="宋体" w:hint="eastAsia"/>
    </w:rPr>
  </w:style>
  <w:style w:type="paragraph" w:styleId="af">
    <w:name w:val="Normal (Web)"/>
    <w:basedOn w:val="a"/>
    <w:semiHidden/>
    <w:unhideWhenUsed/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TAL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before="0" w:beforeAutospacing="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qFormat/>
    <w:rPr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before="0" w:beforeAutospacing="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uiPriority w:val="99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before="0" w:beforeAutospacing="0"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ae">
    <w:name w:val="页眉 字符"/>
    <w:link w:val="ad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before="0" w:beforeAutospacing="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before="0" w:beforeAutospacing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beforeAutospacing="0"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before="0" w:beforeAutospacing="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before="0" w:beforeAutospacing="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beforeAutospacing="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before="0" w:beforeAutospacing="0"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beforeAutospacing="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character" w:customStyle="1" w:styleId="skip">
    <w:name w:val="skip"/>
    <w:basedOn w:val="a0"/>
    <w:qFormat/>
  </w:style>
  <w:style w:type="paragraph" w:customStyle="1" w:styleId="22">
    <w:name w:val="修订2"/>
    <w:hidden/>
    <w:uiPriority w:val="99"/>
    <w:semiHidden/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a"/>
    <w:next w:val="a"/>
    <w:qFormat/>
    <w:pPr>
      <w:overflowPunct w:val="0"/>
      <w:autoSpaceDE w:val="0"/>
      <w:autoSpaceDN w:val="0"/>
      <w:adjustRightInd w:val="0"/>
      <w:spacing w:before="60" w:beforeAutospacing="0" w:after="100" w:afterAutospacing="1"/>
      <w:ind w:left="1259" w:hanging="1259"/>
      <w:textAlignment w:val="baseline"/>
    </w:pPr>
    <w:rPr>
      <w:rFonts w:ascii="Arial" w:eastAsia="Times New Roman" w:hAnsi="Arial"/>
    </w:rPr>
  </w:style>
  <w:style w:type="paragraph" w:customStyle="1" w:styleId="Normal0">
    <w:name w:val="Normal0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Reference">
    <w:name w:val="Reference"/>
    <w:basedOn w:val="a"/>
    <w:qFormat/>
    <w:pPr>
      <w:numPr>
        <w:numId w:val="4"/>
      </w:numPr>
    </w:pPr>
  </w:style>
  <w:style w:type="paragraph" w:customStyle="1" w:styleId="CRCoverPage">
    <w:name w:val="CR Cover Page"/>
    <w:link w:val="CRCoverPageZchn"/>
    <w:qFormat/>
    <w:rsid w:val="00322F7E"/>
    <w:pPr>
      <w:spacing w:after="120" w:line="240" w:lineRule="auto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322F7E"/>
    <w:rPr>
      <w:rFonts w:ascii="Arial" w:eastAsia="Times New Roman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rsid w:val="00594434"/>
    <w:rPr>
      <w:rFonts w:ascii="宋体" w:hAnsi="宋体"/>
      <w:sz w:val="24"/>
      <w:szCs w:val="24"/>
    </w:rPr>
  </w:style>
  <w:style w:type="paragraph" w:customStyle="1" w:styleId="Observation">
    <w:name w:val="Observation"/>
    <w:basedOn w:val="a"/>
    <w:qFormat/>
    <w:rsid w:val="00664BE5"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before="0" w:beforeAutospacing="0" w:line="240" w:lineRule="auto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CBCAF-B6DE-467E-B779-89C2410325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4C46CE4-E3D6-454F-84FD-6C9E3F030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05A70F-261B-487D-A124-C2180243E0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F21CC-80E3-4E27-90D9-7A4EC0E7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1456</Words>
  <Characters>8303</Characters>
  <Application>Microsoft Office Word</Application>
  <DocSecurity>0</DocSecurity>
  <Lines>69</Lines>
  <Paragraphs>19</Paragraphs>
  <ScaleCrop>false</ScaleCrop>
  <Company>vivo</Company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pwj</cp:lastModifiedBy>
  <cp:revision>78</cp:revision>
  <cp:lastPrinted>2020-07-22T11:45:00Z</cp:lastPrinted>
  <dcterms:created xsi:type="dcterms:W3CDTF">2021-08-06T02:45:00Z</dcterms:created>
  <dcterms:modified xsi:type="dcterms:W3CDTF">2021-08-06T05:57:00Z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  <property fmtid="{D5CDD505-2E9C-101B-9397-08002B2CF9AE}" pid="3" name="ContentTypeId">
    <vt:lpwstr>0x01010057CC4845EE989D469C4AF99498678D58</vt:lpwstr>
  </property>
</Properties>
</file>